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E13" w:rsidRPr="001F3E13" w:rsidRDefault="001F3E13"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1F3E13">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9</w:t>
      </w:r>
    </w:p>
    <w:p w:rsidR="001F3E13" w:rsidRPr="001F3E13" w:rsidRDefault="001F3E13"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1F3E13">
        <w:rPr>
          <w:rFonts w:ascii="Times New Roman" w:eastAsia="Times New Roman" w:hAnsi="Times New Roman" w:cs="Times New Roman"/>
          <w:sz w:val="26"/>
          <w:szCs w:val="26"/>
          <w:lang w:eastAsia="ru-RU"/>
        </w:rPr>
        <w:t>к Закону Ханты-Мансийского</w:t>
      </w:r>
    </w:p>
    <w:p w:rsidR="001F3E13" w:rsidRPr="001F3E13" w:rsidRDefault="001F3E13"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1F3E13">
        <w:rPr>
          <w:rFonts w:ascii="Times New Roman" w:eastAsia="Times New Roman" w:hAnsi="Times New Roman" w:cs="Times New Roman"/>
          <w:sz w:val="26"/>
          <w:szCs w:val="26"/>
          <w:lang w:eastAsia="ru-RU"/>
        </w:rPr>
        <w:t>автономного округа – Югры</w:t>
      </w:r>
    </w:p>
    <w:p w:rsidR="001F3E13" w:rsidRDefault="001F3E13"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1F3E13">
        <w:rPr>
          <w:rFonts w:ascii="Times New Roman" w:eastAsia="Times New Roman" w:hAnsi="Times New Roman" w:cs="Times New Roman"/>
          <w:sz w:val="26"/>
          <w:szCs w:val="26"/>
          <w:lang w:eastAsia="ru-RU"/>
        </w:rPr>
        <w:t xml:space="preserve">от </w:t>
      </w:r>
      <w:r w:rsidR="00177DE9">
        <w:rPr>
          <w:rFonts w:ascii="Times New Roman" w:eastAsia="Times New Roman" w:hAnsi="Times New Roman" w:cs="Times New Roman"/>
          <w:sz w:val="26"/>
          <w:szCs w:val="26"/>
          <w:lang w:eastAsia="ru-RU"/>
        </w:rPr>
        <w:t>24</w:t>
      </w:r>
      <w:r w:rsidRPr="001F3E13">
        <w:rPr>
          <w:rFonts w:ascii="Times New Roman" w:eastAsia="Times New Roman" w:hAnsi="Times New Roman" w:cs="Times New Roman"/>
          <w:sz w:val="26"/>
          <w:szCs w:val="26"/>
          <w:lang w:eastAsia="ru-RU"/>
        </w:rPr>
        <w:t xml:space="preserve"> </w:t>
      </w:r>
      <w:r w:rsidR="00177DE9">
        <w:rPr>
          <w:rFonts w:ascii="Times New Roman" w:eastAsia="Times New Roman" w:hAnsi="Times New Roman" w:cs="Times New Roman"/>
          <w:sz w:val="26"/>
          <w:szCs w:val="26"/>
          <w:lang w:eastAsia="ru-RU"/>
        </w:rPr>
        <w:t>сентября</w:t>
      </w:r>
      <w:r w:rsidRPr="001F3E13">
        <w:rPr>
          <w:rFonts w:ascii="Times New Roman" w:eastAsia="Times New Roman" w:hAnsi="Times New Roman" w:cs="Times New Roman"/>
          <w:sz w:val="26"/>
          <w:szCs w:val="26"/>
          <w:lang w:eastAsia="ru-RU"/>
        </w:rPr>
        <w:t xml:space="preserve"> 20</w:t>
      </w:r>
      <w:r w:rsidR="00130E52">
        <w:rPr>
          <w:rFonts w:ascii="Times New Roman" w:eastAsia="Times New Roman" w:hAnsi="Times New Roman" w:cs="Times New Roman"/>
          <w:sz w:val="26"/>
          <w:szCs w:val="26"/>
          <w:lang w:eastAsia="ru-RU"/>
        </w:rPr>
        <w:t>25</w:t>
      </w:r>
      <w:r w:rsidRPr="001F3E13">
        <w:rPr>
          <w:rFonts w:ascii="Times New Roman" w:eastAsia="Times New Roman" w:hAnsi="Times New Roman" w:cs="Times New Roman"/>
          <w:sz w:val="26"/>
          <w:szCs w:val="26"/>
          <w:lang w:eastAsia="ru-RU"/>
        </w:rPr>
        <w:t xml:space="preserve"> года № </w:t>
      </w:r>
      <w:r w:rsidR="00177DE9">
        <w:rPr>
          <w:rFonts w:ascii="Times New Roman" w:eastAsia="Times New Roman" w:hAnsi="Times New Roman" w:cs="Times New Roman"/>
          <w:sz w:val="26"/>
          <w:szCs w:val="26"/>
          <w:lang w:eastAsia="ru-RU"/>
        </w:rPr>
        <w:t>58-оз</w:t>
      </w:r>
      <w:bookmarkStart w:id="0" w:name="_GoBack"/>
      <w:bookmarkEnd w:id="0"/>
    </w:p>
    <w:p w:rsidR="009A1DBC" w:rsidRDefault="009A1DBC"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p>
    <w:p w:rsidR="009A1DBC" w:rsidRPr="00461EA4"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12</w:t>
      </w:r>
    </w:p>
    <w:p w:rsidR="009A1DBC"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Закону Ханты-Мансийского</w:t>
      </w:r>
    </w:p>
    <w:p w:rsidR="009A1DBC" w:rsidRPr="00461EA4"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sidRPr="00461EA4">
        <w:rPr>
          <w:rFonts w:ascii="Times New Roman" w:eastAsia="Times New Roman" w:hAnsi="Times New Roman" w:cs="Times New Roman"/>
          <w:sz w:val="26"/>
          <w:szCs w:val="26"/>
          <w:lang w:eastAsia="ru-RU"/>
        </w:rPr>
        <w:t>автономного округа – Югры</w:t>
      </w:r>
    </w:p>
    <w:p w:rsidR="009A1DBC"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rPr>
        <w:t xml:space="preserve">от </w:t>
      </w:r>
      <w:r w:rsidR="00130E52">
        <w:rPr>
          <w:rFonts w:ascii="Times New Roman" w:eastAsia="Times New Roman" w:hAnsi="Times New Roman" w:cs="Times New Roman"/>
          <w:sz w:val="26"/>
          <w:szCs w:val="26"/>
        </w:rPr>
        <w:t>28</w:t>
      </w:r>
      <w:r>
        <w:rPr>
          <w:rFonts w:ascii="Times New Roman" w:eastAsia="Times New Roman" w:hAnsi="Times New Roman" w:cs="Times New Roman"/>
          <w:sz w:val="26"/>
          <w:szCs w:val="26"/>
        </w:rPr>
        <w:t xml:space="preserve"> ноября 20</w:t>
      </w:r>
      <w:r w:rsidR="00130E52">
        <w:rPr>
          <w:rFonts w:ascii="Times New Roman" w:eastAsia="Times New Roman" w:hAnsi="Times New Roman" w:cs="Times New Roman"/>
          <w:sz w:val="26"/>
          <w:szCs w:val="26"/>
        </w:rPr>
        <w:t>24</w:t>
      </w:r>
      <w:r>
        <w:rPr>
          <w:rFonts w:ascii="Times New Roman" w:eastAsia="Times New Roman" w:hAnsi="Times New Roman" w:cs="Times New Roman"/>
          <w:sz w:val="26"/>
          <w:szCs w:val="26"/>
        </w:rPr>
        <w:t xml:space="preserve"> года № </w:t>
      </w:r>
      <w:r w:rsidR="00130E52">
        <w:rPr>
          <w:rFonts w:ascii="Times New Roman" w:eastAsia="Times New Roman" w:hAnsi="Times New Roman" w:cs="Times New Roman"/>
          <w:sz w:val="26"/>
          <w:szCs w:val="26"/>
        </w:rPr>
        <w:t>80</w:t>
      </w:r>
      <w:r>
        <w:rPr>
          <w:rFonts w:ascii="Times New Roman" w:eastAsia="Times New Roman" w:hAnsi="Times New Roman" w:cs="Times New Roman"/>
          <w:sz w:val="26"/>
          <w:szCs w:val="26"/>
        </w:rPr>
        <w:t>-оз</w:t>
      </w:r>
    </w:p>
    <w:p w:rsidR="009A1DBC" w:rsidRDefault="009A1DBC"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p>
    <w:p w:rsidR="00B065C1" w:rsidRPr="00253FE0" w:rsidRDefault="009670E7"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253FE0">
        <w:rPr>
          <w:rFonts w:ascii="Times New Roman" w:eastAsia="Times New Roman" w:hAnsi="Times New Roman" w:cs="Times New Roman"/>
          <w:b/>
          <w:bCs/>
          <w:sz w:val="26"/>
          <w:szCs w:val="26"/>
          <w:lang w:eastAsia="ru-RU"/>
        </w:rPr>
        <w:t>Ведомственная структура</w:t>
      </w:r>
      <w:r w:rsidR="004A7946" w:rsidRPr="00253FE0">
        <w:rPr>
          <w:rFonts w:ascii="Times New Roman" w:eastAsia="Times New Roman" w:hAnsi="Times New Roman" w:cs="Times New Roman"/>
          <w:b/>
          <w:bCs/>
          <w:sz w:val="26"/>
          <w:szCs w:val="26"/>
          <w:lang w:eastAsia="ru-RU"/>
        </w:rPr>
        <w:t xml:space="preserve"> расходов бюджета Ханты-Мансийского автономного округа – Югры </w:t>
      </w:r>
      <w:r w:rsidR="00646A7B" w:rsidRPr="00253FE0">
        <w:rPr>
          <w:rFonts w:ascii="Times New Roman" w:eastAsia="Times New Roman" w:hAnsi="Times New Roman" w:cs="Times New Roman"/>
          <w:b/>
          <w:bCs/>
          <w:sz w:val="26"/>
          <w:szCs w:val="26"/>
          <w:lang w:eastAsia="ru-RU"/>
        </w:rPr>
        <w:t>на 20</w:t>
      </w:r>
      <w:r w:rsidR="00130E52">
        <w:rPr>
          <w:rFonts w:ascii="Times New Roman" w:eastAsia="Times New Roman" w:hAnsi="Times New Roman" w:cs="Times New Roman"/>
          <w:b/>
          <w:bCs/>
          <w:sz w:val="26"/>
          <w:szCs w:val="26"/>
          <w:lang w:eastAsia="ru-RU"/>
        </w:rPr>
        <w:t>25</w:t>
      </w:r>
      <w:r w:rsidRPr="00253FE0">
        <w:rPr>
          <w:rFonts w:ascii="Times New Roman" w:eastAsia="Times New Roman" w:hAnsi="Times New Roman" w:cs="Times New Roman"/>
          <w:b/>
          <w:bCs/>
          <w:sz w:val="26"/>
          <w:szCs w:val="26"/>
          <w:lang w:eastAsia="ru-RU"/>
        </w:rPr>
        <w:t xml:space="preserve"> год</w:t>
      </w:r>
    </w:p>
    <w:p w:rsidR="00B065C1" w:rsidRPr="005D3C63"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C0B87" w:rsidRPr="00253FE0" w:rsidRDefault="00222E38" w:rsidP="00927CC8">
      <w:pPr>
        <w:spacing w:after="0" w:line="240" w:lineRule="auto"/>
        <w:ind w:right="-398"/>
        <w:jc w:val="right"/>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 </w:t>
      </w:r>
      <w:r w:rsidR="0049560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1D56F6" w:rsidRPr="00253FE0">
        <w:rPr>
          <w:rFonts w:ascii="Times New Roman" w:eastAsia="Times New Roman" w:hAnsi="Times New Roman" w:cs="Times New Roman"/>
          <w:sz w:val="26"/>
          <w:szCs w:val="26"/>
          <w:lang w:eastAsia="ru-RU"/>
        </w:rPr>
        <w:t>(тыс. рублей)</w:t>
      </w:r>
    </w:p>
    <w:tbl>
      <w:tblPr>
        <w:tblOverlap w:val="never"/>
        <w:tblW w:w="10064" w:type="dxa"/>
        <w:tblInd w:w="134" w:type="dxa"/>
        <w:tblLayout w:type="fixed"/>
        <w:tblLook w:val="01E0" w:firstRow="1" w:lastRow="1" w:firstColumn="1" w:lastColumn="1" w:noHBand="0" w:noVBand="0"/>
      </w:tblPr>
      <w:tblGrid>
        <w:gridCol w:w="4111"/>
        <w:gridCol w:w="708"/>
        <w:gridCol w:w="567"/>
        <w:gridCol w:w="567"/>
        <w:gridCol w:w="1844"/>
        <w:gridCol w:w="567"/>
        <w:gridCol w:w="1700"/>
      </w:tblGrid>
      <w:tr w:rsidR="00927CC8" w:rsidRPr="00586E6D" w:rsidTr="0077134A">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val="en-US" w:eastAsia="ru-RU"/>
              </w:rPr>
            </w:pPr>
            <w:r w:rsidRPr="00586E6D">
              <w:rPr>
                <w:rFonts w:ascii="Times New Roman" w:eastAsia="Times New Roman" w:hAnsi="Times New Roman" w:cs="Times New Roman"/>
                <w:bCs/>
                <w:sz w:val="26"/>
                <w:szCs w:val="26"/>
                <w:lang w:eastAsia="ru-RU"/>
              </w:rPr>
              <w:t>Наименование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Вед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Рз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Пр</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ЦСР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ВР</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bCs/>
                <w:sz w:val="26"/>
                <w:szCs w:val="26"/>
                <w:lang w:eastAsia="ru-RU"/>
              </w:rPr>
            </w:pPr>
            <w:r w:rsidRPr="00586E6D">
              <w:rPr>
                <w:rFonts w:ascii="Times New Roman" w:eastAsia="Times New Roman" w:hAnsi="Times New Roman" w:cs="Times New Roman"/>
                <w:bCs/>
                <w:sz w:val="26"/>
                <w:szCs w:val="26"/>
                <w:lang w:eastAsia="ru-RU"/>
              </w:rPr>
              <w:t>Сумма на год</w:t>
            </w:r>
          </w:p>
        </w:tc>
      </w:tr>
      <w:tr w:rsidR="00927CC8" w:rsidRPr="00586E6D" w:rsidTr="0077134A">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6</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586E6D" w:rsidRDefault="00927CC8" w:rsidP="00586E6D">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7</w:t>
            </w:r>
          </w:p>
        </w:tc>
      </w:tr>
      <w:tr w:rsidR="0077134A" w:rsidRPr="0077134A" w:rsidTr="0077134A">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Дума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1 043 369,7</w:t>
            </w:r>
          </w:p>
        </w:tc>
      </w:tr>
      <w:tr w:rsidR="0077134A" w:rsidRPr="0077134A" w:rsidTr="0077134A">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1 024 959,7</w:t>
            </w:r>
          </w:p>
        </w:tc>
      </w:tr>
      <w:tr w:rsidR="0077134A" w:rsidRPr="0077134A" w:rsidTr="0077134A">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975 054,7</w:t>
            </w:r>
          </w:p>
        </w:tc>
      </w:tr>
      <w:tr w:rsidR="0077134A" w:rsidRPr="0077134A" w:rsidTr="0077134A">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Непрограммные направления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975 054,7</w:t>
            </w:r>
          </w:p>
        </w:tc>
      </w:tr>
      <w:tr w:rsidR="0077134A" w:rsidRPr="0077134A" w:rsidTr="0077134A">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975 054,7</w:t>
            </w:r>
          </w:p>
        </w:tc>
      </w:tr>
      <w:tr w:rsidR="0077134A" w:rsidRPr="0077134A" w:rsidTr="0077134A">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748 230,3</w:t>
            </w:r>
          </w:p>
        </w:tc>
      </w:tr>
      <w:tr w:rsidR="0077134A" w:rsidRPr="0077134A" w:rsidTr="0077134A">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665 667,2</w:t>
            </w:r>
          </w:p>
        </w:tc>
      </w:tr>
      <w:tr w:rsidR="0077134A" w:rsidRPr="0077134A" w:rsidTr="0077134A">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665 667,2</w:t>
            </w:r>
          </w:p>
        </w:tc>
      </w:tr>
    </w:tbl>
    <w:p w:rsidR="0077134A" w:rsidRDefault="0077134A"/>
    <w:tbl>
      <w:tblPr>
        <w:tblOverlap w:val="never"/>
        <w:tblW w:w="10064" w:type="dxa"/>
        <w:tblInd w:w="134" w:type="dxa"/>
        <w:tblLayout w:type="fixed"/>
        <w:tblLook w:val="01E0" w:firstRow="1" w:lastRow="1" w:firstColumn="1" w:lastColumn="1" w:noHBand="0" w:noVBand="0"/>
      </w:tblPr>
      <w:tblGrid>
        <w:gridCol w:w="4111"/>
        <w:gridCol w:w="708"/>
        <w:gridCol w:w="567"/>
        <w:gridCol w:w="567"/>
        <w:gridCol w:w="1844"/>
        <w:gridCol w:w="567"/>
        <w:gridCol w:w="1700"/>
      </w:tblGrid>
      <w:tr w:rsidR="0077134A" w:rsidRPr="0077134A" w:rsidTr="00C44FAB">
        <w:trPr>
          <w:cantSplit/>
          <w:tblHeader/>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7134A" w:rsidRPr="00586E6D" w:rsidRDefault="0077134A" w:rsidP="0077134A">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lastRenderedPageBreak/>
              <w:t>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7134A" w:rsidRPr="00586E6D" w:rsidRDefault="0077134A" w:rsidP="0077134A">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7134A" w:rsidRPr="00586E6D" w:rsidRDefault="0077134A" w:rsidP="0077134A">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7134A" w:rsidRPr="00586E6D" w:rsidRDefault="0077134A" w:rsidP="0077134A">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7134A" w:rsidRPr="00586E6D" w:rsidRDefault="0077134A" w:rsidP="0077134A">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7134A" w:rsidRPr="00586E6D" w:rsidRDefault="0077134A" w:rsidP="0077134A">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6</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7134A" w:rsidRPr="00586E6D" w:rsidRDefault="0077134A" w:rsidP="0077134A">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81 461,1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81 461,1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Председатель Думы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19 350,2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19 350,2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19 350,2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Депутаты Думы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200 472,2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200 472,2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200 472,2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6 552,0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6 552,0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49 905,0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Непрограммные направления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49 905,0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49 905,0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49 680,0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49 680,0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49 680,0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18 410,0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Связь и информатика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18 410,0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Непрограммные направления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18 410,0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18 410,0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18 410,0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18 410,0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18 410,0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Представительство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67 605,4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67 605,4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67 605,4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Непрограммные направления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67 605,4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67 605,4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67 605,4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67 435,4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67 435,4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Региональная служба по тарифам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254 659,7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254 659,7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254 659,7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254 659,7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254 659,7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254 659,7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254 659,7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254 250,9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254 250,9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lastRenderedPageBreak/>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273 544,0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273 544,0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273 544,0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273 544,0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273 544,0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273 544,0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273 544,0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272 715,5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272 715,5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дорожного хозяйства и транспорта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55 567 361,2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55 567 361,2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Транспорт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7 388 120,7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7 388 120,7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7 388 120,7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153 738,9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153 738,9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153 279,1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153 279,1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7 234 381,8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122 595,0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122 595,0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122 595,0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1 062 541,3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1 062 541,3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1 062 541,3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1 778 543,8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1 778 543,8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1 778 543,8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1 341 322,0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1 341 322,0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1 341 322,0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407 689,0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407 689,0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407 689,0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241 448,4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241 448,4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241 448,4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15 871,6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15 871,6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15 871,6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4 080,5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4 080,5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4 080,5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(международным) маршрутам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18 4 12 63410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18 4 12 82960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1 844 990,2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1 844 990,2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1 844 990,2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Дорожное хозяйство (дорожные фонды)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48 164 248,5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Государственная программа "Современная транспортная система"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48 164 248,5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26 045 228,9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25 986 819,5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(Средства дорожного фонда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21 165 435,3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9 755 178,8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9 755 178,8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11 410 256,5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54470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11 410 256,5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4 535 871,6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26 547,4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26 547,4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4 509 324,2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9Д010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4 509 324,2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Выполнение дорожных работ в соответствии с программой дорожной деятельности (Средства дорожного фонда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285 512,6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285 512,6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И8 9Д020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285 512,6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58 409,4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28 621,6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28 621,6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И9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28 621,6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29 787,8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29 787,8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1 И9 9Д800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29 787,8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15 987 449,0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15 987 449,0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2 887 400,0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587 400,0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587 400,0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177 975,9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177 975,9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177 975,9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3 883 766,4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3 883 766,4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3 883 766,4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Капитальный ремонт, ремонт и содержание автомобильных дорог общего пользования и искусственных дорожных сооружений на них (Средства дорожного фонда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7 597 160,1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7 597 160,1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7 597 160,1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транспортной безопасности объектов дорожного хозяйства (Средства дорожного фонда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736 143,0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736 143,0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736 143,0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Административно-хозяйственные расходы в рамках осуществления дорожной деятельности (Средства дорожного фонда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565 216,0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456 187,1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456 187,1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106 078,9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106 078,9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Исполнение судебных актов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функционирования сети автомобильных дорог общего пользования регионального или межмуниципального значения (Средства дорожного фонда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9Д820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(Средства дорожного фонда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134 787,6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134 787,6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13 R5060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134 787,6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6 131 570,6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3 768 158,8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3 735 855,4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3 735 855,4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02 9Д050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3 735 855,4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32 303,4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32 303,4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02 K8012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32 303,4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2 363 411,8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Строительство и реконструкция объектов дорожной деятельности (Средства дорожного фонда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2 363 411,8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2 363 411,8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03 9Д060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2 363 411,8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Прикладные научные исследования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14 992,0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14 992,0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14 992,0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14 992,0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14 992,0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14 992,0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14 992,0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образования и науки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109 947 667,4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Общеэкономические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108 373 526,2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Дошкольное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218 408,7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218 408,7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218 408,7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218 408,7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141 280,4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141 280,4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141 280,4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73 328,3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73 328,3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73 328,3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15 375 501,1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15 374 816,7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2 491 810,6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"Все лучшее детям"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78 200,3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Оснащение предметных кабинетов общеобразовательных организаций средствами обучения и воспитания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78 200,3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78 200,3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Ю4 55590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78 200,3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"Педагоги и наставники"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2 413 610,3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2 412 712,7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91 868,9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91 868,9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2 307 719,5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2 307 719,5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13 124,3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13 124,3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12 883 006,1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12 806 531,7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4 351 449,4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3 126 096,6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3 126 096,6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735 861,1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735 861,1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15 883,1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15 883,1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429 361,1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429 361,1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44 247,5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44 247,5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4 437,6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4 437,6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4 437,6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68 545,8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68 545,8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68 545,8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на софинансирование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1 295 359,0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1 295 359,0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1 295 359,0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5 056 645,0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5 056 645,0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5 056 645,0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492 165,8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492 165,8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492 165,8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1 537 929,1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1 529 763,4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1 529 763,4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8 165,7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8 165,7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"Содействие развитию дополнительного образования детей, воспитания"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поддержке одаренных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Комплекс процессных мероприятий "Комплексная безопасность образовательных организаций и учреждений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55 824,4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55 824,4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55 824,4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55 824,4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Дополнительное образование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488 110,7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488 110,7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488 110,7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488 110,7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369 649,6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369 649,6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67 730,4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301 919,2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118 461,1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118 461,1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118 461,1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Среднее профессиональное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8 516 655,9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8 516 655,9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339 539,7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"Педагоги и наставники"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187 156,0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2 999,3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2 999,3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2 374,4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624,9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184 156,7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184 156,7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148 993,9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35 162,8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"Профессионалитет"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152 383,7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организации и проведению чемпионатов "Абилимпикс"</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7 985,7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7 985,7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7 985,7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44 149,9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44 149,9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44 149,9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Государственная поддержка развития образовательных кластеров среднего профессионального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00950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90 248,1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90 248,1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Ю9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90 248,1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8 177 116,2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8 177 116,2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6 001 381,0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6 001 381,0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4 336 194,8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1 665 186,2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1 715,0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1 715,0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32 786,5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32 786,5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32 786,5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1 031 091,0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1 031 091,0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757 940,4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273 150,6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частным профессиональным образовательным организациям на обеспечение питанием отдельных категорий обучающихся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78 276,8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78 276,8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78 276,8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496 519,7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496 519,7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371 413,1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125 106,6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531 246,2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531 246,2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382 281,6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148 964,6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66 728,3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65 469,7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65 469,7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65 469,7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65 469,7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65 469,7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3 990,4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61 479,3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Высшее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6 308 815,4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6 308 815,4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6 308 815,4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6 308 815,4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4 077 226,2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4 077 226,2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4 077 226,2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1 809,0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1 809,0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1 809,0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1 404 829,7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1 404 829,7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1 404 829,7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822 350,5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822 350,5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822 350,5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Прикладные научные исследования в области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324 756,7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323 581,7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323 581,7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323 581,7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323 581,7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323 581,7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323 581,7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Другие вопросы в области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77 074 549,4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76 567 994,9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112 943,5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"Педагоги и наставники"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112 943,5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30 434,0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30 434,0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30 434,0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82 509,5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82 509,5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82 509,5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18 830,0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18 830,0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Обеспечение отдыха и оздоровление детей, проживающих в Арктической зоне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18 830,0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18 830,0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2 01 R7800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18 830,0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76 409 158,7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381 566,3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359 077,0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346 027,9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346 027,9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12 020,7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12 020,7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Осуществление переданных полномочий Российской Федерации в сфере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22 489,3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22 228,9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22 228,9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101 470,3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92 261,3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92 261,3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27 522,5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64 738,8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Стипендии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74 088 380,3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103 889,2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103 889,2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38 616,0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65 273,2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Поощрение победителей и призеров мероприятий в сфере образования и науки, а также их наставников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18 370,0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18 370,0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18 370,0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8 593,2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8 593,2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8 593,2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73 934 227,9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73 934 227,9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73 934 227,9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280 108,1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205 236,5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205 236,5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18 297,4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186 939,1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59 371,6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59 371,6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59 371,6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на организацию, проведение мероприятий и участие в мероприятиях в сфере патриотического воспитания детей и молодежи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02 4 13 62790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1 238 743,9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98 375,8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5 343,7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5 343,7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93 032,1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1 157,5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91 874,6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Гранты в форме субсидий победителям конкурса "Лучшая организация отдыха детей и их оздоровления"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в форме субсидий на развитие детских этнических стойбищ</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305 395,7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305 395,7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305 395,7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831 202,4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831 202,4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831 202,4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150 660,2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147 410,2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147 410,2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147 410,2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Комплекс процессных мероприятий "Комплексная безопасность образовательных организаций и учреждений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168 229,6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168 229,6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168 229,6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120 067,6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48 162,0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27 062,7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27 062,7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Повышение финансовой грамотности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27 062,7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27 062,7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27 062,7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42 163,7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38 783,8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38 783,8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27 591,2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27 591,2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27 591,2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11 192,6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11 192,6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11 192,6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3 379,9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3 379,9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1 079,9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1 079,9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1 079,9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3 504,8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3 504,8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2 304,8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460 286,0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460 286,0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246 372,1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30 301,1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30 301,1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27 863,3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2 437,8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Субсидии некоммерческой организации "Фонд научно-технологического развития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на осуществление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151 863,0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151 863,0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151 863,0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44 208,0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44 208,0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44 208,0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213 913,9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1 027,0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1 027,0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Стипендии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1 027,0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212 886,9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212 886,9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212 886,9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"Профилактика незаконного оборота и потребления наркотических средств и психотропных веществ"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 в форме субсидии победителям конкурса программ (проектов) организаций, занимающихся формированием негативного отношения к незаконному обороту и потреблению наркотиков детей и молодежи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36 4 14 63440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1 567 141,2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семьи и детства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1 567 141,2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1 501 778,7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1 501 778,7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283 565,7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283 565,7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283 565,7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283 565,7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1 218 213,0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1 218 213,0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1 218 213,0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1 218 213,0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65 362,5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65 362,5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"Развитие кадрового потенциала в сфере науки и высшего образования, ИТ-отрасли"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65 362,5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65 362,5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65 362,5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65 362,5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культуры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4 312 046,8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1 128 900,7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220 974,9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2 968,5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2 968,5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"Педагоги и наставники"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2 968,5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2 812,3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2 812,3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2 812,3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218 006,4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218 006,4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"Поддержка одаренных детей и молодежи, развитие художественного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218 006,4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214 185,0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214 185,0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214 185,0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3 821,4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3 821,4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3 821,4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Дополнительное образование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196 294,3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196 294,3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44 644,6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44 644,6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44 644,6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44 644,6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55192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44 644,6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151 649,7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подведомственных учреждений в сфере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38 207,3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38 207,3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38 207,3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38 207,3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113 442,4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113 442,4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113 442,4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113 442,4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Среднее профессиональное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702 843,1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12 811,6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12 811,6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"Педагоги и наставники"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12 811,6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12 499,2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12 499,2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12 499,2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690 031,5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690 031,5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"Поддержка одаренных детей и молодежи, развитие художественного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690 031,5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655 218,6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655 218,6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655 218,6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16 231,6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16 231,6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16 231,6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18 581,3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18 581,3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18 581,3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8 788,4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8 788,4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искусства и творчества"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7 438,4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7 438,4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7 438,4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7 438,4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7 438,4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Культура, кинематография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3 179 129,8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Культура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2 968 752,1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2 954 914,3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43 512,8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43 512,8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модельных муниципальных библиотек</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Техническое оснащение региональных и муниципальных музеев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20 512,8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20 512,8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1 Я5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20 512,8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99 327,3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21 206,5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13 229,5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13 229,5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13 229,5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7 977,0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6 028,7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6 028,7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1 948,3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1 948,3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искусства и творчества"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78 120,8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Оснащение объектов капитального строительства в сфере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28 753,2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28 753,2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05 2 02 83070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28 753,2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2 417,7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до 300 тысяч человек</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4 333,4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1 627,8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1 627,8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2 705,6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2 705,6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27 866,4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3 444,9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3 444,9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24 421,5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17 807,0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6 614,5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Государственная поддержка отрасли культуры (Грант в форме субсидии на государственную поддержку лучших сельских учреждений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227,2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поддержка отрасли культуры (Грант в форме субсидии на государственную поддержку лучших работников сельских учреждений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Поддержка работников отрасли культуры, прибывших (переехавших) в населенные пункты регионов Российской Федерации с числом жителей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до 50 тысяч человек</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2 02 R5530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Ведомственные проекты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646,0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2 811 310,8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2 811 310,8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2 811 310,8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2 811 310,8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1 654 702,1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1 156 608,7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9 270,4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9 270,4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9 270,4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6 330,4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6 330,4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6 330,4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2 940,0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2 940,0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2 940,0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2 743,0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2 143,2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2 143,2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2 143,2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2 143,2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2 143,2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Кинематография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89 856,1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86 659,7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2 512,0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2 512,0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2 512,0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2 512,0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2 512,0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2 512,0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культуры, кинематографии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120 521,6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120 521,6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120 521,6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120 521,6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120 521,6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119 021,6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119 021,6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4 016,3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семьи и детства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4 016,3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4 016,3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4 016,3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4 016,3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4 016,3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4 016,3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4 016,3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молодежной политики, гражданских инициатив и внешних связей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3 582 284,3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803 064,8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803 064,8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добровольному переселению в автономный округ соотечественников, проживающих за рубежом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07 4 14 62850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1 552,4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1 552,4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1 552,4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и проектов, связанных с коренными малочисленными народами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10 4 13 62860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751 658,2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66 216,5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35 368,4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осуществления международных и внешнеэкономических связей, межрегионального сотрудничества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31 568,4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31 568,4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21 4 11 62870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31 568,4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860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30 848,1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Обеспечение деятельности Общественной палаты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30 848,1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28 156,1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28 156,1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685 441,7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экосистемы поддержки гражданских инициатив"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685 441,7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276 630,3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276 630,3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276 630,3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183 811,4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183 811,4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183 811,4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инициативных проектов, отобранных по результатам конкурса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49 364,2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24 830,7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24 830,7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14 170,5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14 170,5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14 170,5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"Информационный шторм")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10 660,2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10 660,2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2 01 R5186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10 660,2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24 533,5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21 604,7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в сфере национальной политики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17 723,3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17 723,3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30 4 11 62880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17 723,3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2 928,8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мероприятий, направленных на содействие российскому казачеству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2 928,8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2 928,8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2 928,8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2 778 109,5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Молодежная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2 542 735,9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2 537 735,9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2 108 735,9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"Россия – страна возможностей"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2 090 368,7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программы комплексного развития молодежной политики в субъектах Российской Федерации "Регион для молодых" (Субсидии автономной некоммерческой организации "Молодежный центр Югры" на комплексное развитие молодежной политики)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144 350,8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144 350,8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144 350,8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автономной некоммерческой организации "Молодежный центр Югры" на реализацию мероприятий в сфере молодежной политики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1 916 847,9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1 916 847,9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1 916 847,9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автономной некоммерческой организации "Академия развития гражданского общества "Добрино" на организацию и проведение комплекса образовательных и просветительских мероприятий в сфере развития общественных инициатив, гражданского общества и добровольчества (волонтерства)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62940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в целях поощрения и поддержки талантливой молодежи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770,0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770,0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Ю1 90230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770,0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Региональный проект "Мы вместе (Воспитание гармонично развитой личности)"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18 367,2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программ, направленных на продвижение традиционных духовно-нравственных ценностей и патриотическое воспитание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7 302,5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7 302,5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7 302,5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добровольчества (волонтерства), в том числе обеспечивающих обучение граждан, участвующих в добровольческой (волонтерской)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автономной некоммерческой организации "Молодежный центр Югры" на реализацию мероприятий, направленных на воспитание подрастающего поколения и формирование личности, в том числе на базе регионального отделения Общероссийского общественно-государственного движения детей и молодежи "Движение первых"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6 064,7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6 064,7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62820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6 064,7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429 000,0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по вовлечению иностранных граждан и соотечественников, проживающих за рубежом, в экосистему молодежной политики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21 4 11 62830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инфраструктуры для демонстрации достижений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Финансовое обеспечение (возмещение) затрат, связанных с созданием в Красноярском крае, Приморском крае, Рязанской области, городе федерального значения Севастополе и Ханты-Мансийском автономном округе – Югре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(Субсидии автономной некоммерческой организации "Молодежный центр Югры" на развитие инфраструктуры для демонстрации достижений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15 R8840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Другие вопросы в области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235 373,6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235 373,6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"Мы вместе (Воспитание гармонично развитой личности)"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Субсидия автономной некоммерческой организации "Центр патриотических проектов "Моя Югра" на оказание комплексных услуг по организации, координации и обеспечению демонстрационно-выставочной деятельности, деловых и иных мероприятий, направленных на информирование населения о демонстрации достижений Российской Федерации и Ханты-Мансийского автономного округа – Югры во всех сферах хозяйственной и научной деятельности, в целях просвещения и содействия социально-экономическому развитию общества и государства, сохранения национальной идентичности, традиционных российских духовно-нравственных ценностей, культуры, исторической памяти, воспитания гражданственности и патриотизма, в том числе реализации патриотических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1 Ю2 63470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223 850,7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223 850,7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223 850,7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223 826,7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223 826,7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физической культуры и спорта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8 404 363,5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354 557,1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3 281,0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3 281,0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3 281,0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"Педагоги и наставники"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3 281,0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3 124,8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3 124,8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3 124,8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Среднее профессиональное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311 565,3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Региональный проект "Педагоги и наставники"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1 Ю6 53630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310 159,1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310 159,1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310 159,1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310 159,1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310 159,1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310 159,1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39 710,8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39 710,8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39 710,8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39 710,8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39 710,8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39 710,8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39 710,8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семьи и детства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Физическая культура и 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8 049 215,8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Физическая культура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309 143,9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308 783,9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308 783,9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308 783,9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218 783,9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218 783,9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56 079,5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162 704,4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Массовый 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534 758,5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534 758,5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418 277,8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физической культуры и массового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306 277,8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закупке и монтажу оборудования для создания модульных спортивных сооружений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04 R1440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Оснащение объектов спортивной инфраструктуры спортивно-технологическим оборудованием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6 277,8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6 277,8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04 R2280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6 277,8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"Бизнес-спринт (Я выбираю 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8D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8D R7530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и монтаж оборудования для создания "умных" спортивных площадок за счет средств бюджета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8D А7530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116 480,7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71 574,7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15 574,7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15 574,7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15 574,7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софинансирование расходов муниципальных образований по созданию объектов спорта, в том числе спортивных сооружений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06 4 11 83080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44 906,0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44 906,0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44 906,0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44 906,0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Спорт высших достижений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7 123 095,2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7 112 397,4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31 587,5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спорта высших достижений"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31 587,5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11 715,0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11 715,0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02 R0810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11 715,0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19 872,5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19 872,5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2 02 R2290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19 872,5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7 080 809,9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3 203 294,2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1 333 124,7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1 333 124,7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638 817,1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694 307,6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1 213 578,3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1 213 578,3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1 213 578,3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467 122,9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467 122,9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467 122,9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187 458,8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187 458,8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187 458,8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"Содействие развитию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3 877 515,7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3 876 927,5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3 876 927,5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1 475 669,4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2 401 258,1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8 813,4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8 563,4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8 563,4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8 563,4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8 563,4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8 563,4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82 218,2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82 218,2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82 218,2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82 218,2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F353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82 218,2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82 218,2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82 218,2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социального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83 791 755,5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284 371,1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284 371,1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284 371,1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284 371,1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284 371,1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284 371,1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284 371,1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284 371,1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83 507 384,4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Пенсионное обеспечение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2 136 630,7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2 136 630,7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1 931 760,8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Региональный проект "Содействие субъектам Российской Федерации в реализации адресной социальной поддержки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1 931 760,8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Выплата региональных социальных доплат к пенсии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1 929 545,3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1 929 545,3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1 929 545,3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Оплата услуг по доставке получателям региональной социальной доплаты к пенсии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2 215,5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2 215,5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А0070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2 215,5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204 869,9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204 869,9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204 869,9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204 443,6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204 443,6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обслуживание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10 476 734,0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10 475 344,0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136 841,5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"Старшее поколение"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136 841,5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12 410,9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5 056,3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5 056,3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7 354,6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7 354,6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 за счет средств бюджета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124 430,6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124 430,6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А1630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124 430,6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10 338 502,5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10 338 502,5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9 430 994,2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1 545 344,4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1 545 344,4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200 405,9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200 405,9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7 679 605,2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7 528 253,6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151 351,6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5 638,7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5 638,7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781 547,5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346 479,6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346 479,6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435 067,9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435 067,9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49 601,3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18 826,7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18 826,7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30 774,6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30 774,6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76 359,5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76 359,5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76 359,5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41 366 450,9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Комплекс процессных мероприятий "Содействие развитию дошкольного и общего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Дополнительное ежемесячное материальное обеспечение гражданам, имеющим почетные звания "Народный учитель СССР", "Народный учитель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41 360 902,9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449 200,4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"Многодетная семья"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398 693,7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397 993,7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397 993,7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54040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397 993,7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 в части оплаты услуг по доставке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А4040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"Старшее поколение"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50 506,7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50 506,7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50 506,7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50 506,7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58 776,2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58 776,2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13 143,7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13 143,7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13 143,7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 xml:space="preserve">Компенсация расходов на уплату взноса на капитальный ремонт, предоставляемая одиноко проживающим неработающим гражданам, достигшим возраста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45 632,5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45 145,1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45 145,1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40 852 926,3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40 852 926,3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195 906,1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195 856,1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195 856,1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17 сентября 1998 года № 157-ФЗ "Об иммунопрофилактике инфекционных болезней"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1 039 145,4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1 038 345,4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1 038 345,4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24 622,1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24 622,1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5250F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24 622,1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Предоставление гражданам субсидий на оплату жилого помещения и коммунальных услуг (в натуральной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685 920,2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682 170,2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682 170,2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482 421,5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2 865,0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2 865,0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479 556,5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479 556,5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1 112 444,3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7 110,3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7 110,3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1 105 334,0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1 105 334,0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27 578,5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27 380,0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27 380,0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201 868,8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1 146,7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1 146,7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200 722,1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200 722,1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411 392,4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2 530,1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2 530,1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408 862,3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408 862,3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Предоставление мер социальной поддержки гражданам, награжденным орденом "Родительская слава", медалью ордена "Родительская слава", имеющим звание "Мать-героиня", награжденным медалями Ханты-Мансийского автономного </w:t>
            </w:r>
            <w:r w:rsidR="000B76F4">
              <w:rPr>
                <w:rFonts w:ascii="Times New Roman" w:eastAsia="Times New Roman" w:hAnsi="Times New Roman" w:cs="Times New Roman"/>
                <w:color w:val="000000"/>
                <w:sz w:val="26"/>
                <w:szCs w:val="26"/>
              </w:rPr>
              <w:br/>
            </w:r>
            <w:r w:rsidRPr="000B76F4">
              <w:rPr>
                <w:rFonts w:ascii="Times New Roman" w:eastAsia="Times New Roman" w:hAnsi="Times New Roman" w:cs="Times New Roman"/>
                <w:color w:val="000000"/>
                <w:spacing w:val="-8"/>
                <w:sz w:val="26"/>
                <w:szCs w:val="26"/>
              </w:rPr>
              <w:t>округа – Югры "Материнская слава",</w:t>
            </w:r>
            <w:r w:rsidRPr="0077134A">
              <w:rPr>
                <w:rFonts w:ascii="Times New Roman" w:eastAsia="Times New Roman" w:hAnsi="Times New Roman" w:cs="Times New Roman"/>
                <w:color w:val="000000"/>
                <w:sz w:val="26"/>
                <w:szCs w:val="26"/>
              </w:rPr>
              <w:t xml:space="preserve"> "Отцовская слава"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114 823,7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114 823,7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114 823,7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 xml:space="preserve">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23 397,0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23 272,9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23 272,9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Оплата газификации жилых домов (квартир)</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12 972,5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12 891,4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12 891,4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423 360,0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418 910,0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418 910,0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lastRenderedPageBreak/>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4 636,8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4 574,5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4 574,5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66 953,3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66 653,3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66 653,3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Компенсация расходов на оплату занимаемого жилого помещения и коммунальных услуг неработающим гражданам, постоянно проживающим в Ханты-Мансийском автономном округе – Югре, родившимся в период с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9 мая 1927 года по 9 мая 1945 года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32 388,1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31 606,9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31 606,9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1 222 253,4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1 994,3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1 994,3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1 220 259,1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1 220 259,1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Победой в Великой Отечественной войне 1941–1945 годов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27 926,9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27 100,9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27 100,9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494 851,8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2 512,6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2 512,6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492 339,2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492 339,2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Ежемесячные выплаты неработающим пенсионерам, имеющим стаж работы не менее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xml:space="preserve">20 лет, и инвалидам с детства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I и II групп</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542 584,0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2 740,0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2 740,0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539 844,0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539 844,0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224 213,9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1 238,9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1 238,9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222 975,0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222 975,0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20 932,7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20 808,6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20 808,6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24 850,9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24 721,4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24 721,4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Выплата социального пособия на погребение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11 572,4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11 518,2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11 518,2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Единовременная денежная выплата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30 527 431,2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103 906,5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103 906,5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30 423 524,7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30 423 524,7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505 699,0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503 294,9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503 294,9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504 554,4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502 854,4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502 854,4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Ежемесячная денежная выплата ветеранам труда, а также гражданам, приравненным к ним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1 249 923,1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5 521,0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5 521,0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1 244 402,1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1 244 402,1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Ежемесячная денежная выплата труженикам тыла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13 162,4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13 041,4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13 041,4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Срочная единовременная помощь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3 769,0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3 769,0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Единовременная помощь при возникновении экстремальной жизненной ситуации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522 092,0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2 182,0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2 182,0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519 910,0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519 910,0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социальная помощь без заключения социального контракта нуждающимся в социальной поддержке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91 709,7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91 158,7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91 158,7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Материальная помощь членам семей на проезд от места их жительства (пребывания) в Ханты-Мансийском автономном округе – Югре к месту использования отпуска гражданами Российской Федерации, призванными на военную службу по мобилизации в Вооруженные Силы Российской Федерации и обратно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1 446,5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1 446,5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1 446,5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1 446,5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1 440,0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1 440,0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Компенсация стоимости проезда к месту прохождения стационарного лечения на территории автономного округа и обратно малообеспеченным гражданам (семьям) из числа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Компенсация расходов по приобретению одежды для ребенка (детей) малообеспеченным гражданам (семьям) из числа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3 679,5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3 645,0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3 645,0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Компенсация расходов, связанных с перевозкой тела умершего к населенному пункту автономного округа, на территории которого находится место захоронения, малообеспеченным гражданам (семьям) из числа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Компенсация родителям стоимости проезда ребенка (детей) от места жительства до места отправления организованных групп детей и обратно малообеспеченным гражданам (семьям) из числа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10 4 11 72800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семьи и детства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27 810 152,7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27 683,0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27 683,0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27 757 079,5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23 350 780,2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"Поддержка семьи"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19 439 192,5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18 201 109,9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18 201 109,9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18 201 109,9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783 265,1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783 115,1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783 115,1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3 793,3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93 221,0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92 758,5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92 758,5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подарка "Расту в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355 795,2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1 545,6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1 545,6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354 249,6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354 249,6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"Многодетная семья"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3 911 587,7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2 054 241,0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11 010,4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11 010,4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2 043 230,6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2 043 230,6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Компенсация расходов на проезд к месту отдыха, оздоровления и обратно детям из многодетных семей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7 372,2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7 340,9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7 340,9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Ежемесячная денежная выплата на проезд детей из многодетных семей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1 787 514,5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6 790,4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6 790,4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1 780 724,1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1 780 724,1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Единовременное пособие для подготовки ребенка (детей) из многодетной семьи к началу учебного года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62 460,0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61 410,0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Я2 72650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61 410,0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373 030,7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373 030,7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372 930,7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372 930,7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R0840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372 930,7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Оплата услуг по доставке получателям ежемесячной денежной выплаты семьям в случае рождения третьего ребенка или последующих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01 А0840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4 033 268,6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4 033 268,6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89 969,4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89 550,0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89 550,0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Компенсация затрат родителей на воспитание, обучение детей-инвалидов на дому, на оплату услуг сурдопереводчиков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26 363,7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26 195,2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26 195,2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885 803,8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885 803,8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885 803,8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Единовременная денежная выплата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24 970,0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24 970,0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8 225,3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8 182,8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8 182,8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Ежемесячное социальное пособие на детей, потерявших кормильца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498 673,8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2 245,3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2 245,3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496 428,5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496 428,5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Ежемесячное социальное пособие на детей-инвалидов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199 209,5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198 229,5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198 229,5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Ежемесячная выплата на содержание детей-сирот и детей, оставшихся без попечения родителей, лиц из числа детей-сирот и детей, оставшихся без попечения родителей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2 183 471,7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11 971,7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11 971,7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2 171 500,0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2 171 500,0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Единовременное пособие детям-сиротам и детям, оставшимся без попечения родителей, лицам из числа детей-сирот и детей, оставшихся без попечения родителей, являющимся выпускниками общеобразовательных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2 913,0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Единовременная выплата гражданам, усыновившим (удочерившим) ребенка (детей) на территории автономного округа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21 205,5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Ежемесячные выплаты на проезд на городском, пригородном транспорте, в сельской местности на внутрирайонном транспорте (кроме такси) детям-сиротам и детям, оставшимся без попечения родителей, лицам из числа детей-сирот и детей, оставшихся без попечения родителей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91 503,0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91 012,0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03 4 11 72760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91 012,0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25 168,7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25 168,7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25 168,7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25 168,7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24 980,0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24 980,0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социальной политики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1 717 416,1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1 714 425,0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189 104,1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"Старшее поколение"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189 104,1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189 104,1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189 104,1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1 Я4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189 104,1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1 525 320,9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1 291 456,3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1 291 456,3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1 287 004,2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1 287 004,2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2 196,8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2 196,8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2 219,3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Исполнение судебных актов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2 219,3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91 696,9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34 110,3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34 110,3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11 670,3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22 440,0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57 586,6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57 586,6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57 586,6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142 167,7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115 396,1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115 396,1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115 396,1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26 446,1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24 071,1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24 071,1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2 791,1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2 791,1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2 791,1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2 791,1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2 791,1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2 791,1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Счетная палата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183 465,5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181 401,8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181 401,8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Непрограммные направления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181 401,8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181 401,8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112 295,7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109 839,7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109 839,7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2 354,4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2 354,4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24 001,9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24 001,9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24 001,9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Аудиторы Счетной палаты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45 104,2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45 104,2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45 104,2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Связь и информатика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Непрограммные направления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труда и занятости населения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1 898 798,9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1 583,6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Миграционная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1 583,6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1 583,6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1 583,6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1 583,6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1 496 827,2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Общеэкономические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1 417 101,6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1 415 801,6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Ведомственные проекты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Ведомственный проект "Моя работа в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4 667,0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4 667,0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1 407 726,7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187 562,5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187 562,5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185 367,5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185 367,5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620 237,0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в области содействия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153 546,9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45 009,3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45 009,3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108 537,6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07 4 11 20260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108 537,6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225 060,3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17 439,5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17 439,5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207 620,8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207 620,8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3 704,9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3 704,9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3 704,9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2 366,0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2 366,0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2 366,0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225 458,9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225 458,9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225 458,9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594 886,6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594 886,6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515 379,0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515 379,0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75 971,1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75 971,1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3 536,5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3 536,5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"Безопасный труд"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5 040,6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5 040,6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4 968,6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4 968,6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1 074,9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"Профессиональное долголетие"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1 074,9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Профессиональное обучение и дополнительное профессиональное образование работников в возрасте 50 лет и старше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1 074,9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1 074,9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07 5 01 00940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1 074,9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79 725,6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79 725,6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79 725,6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"Безопасный труд"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79 725,6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79 725,6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79 725,6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79 725,6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400 388,1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Пенсионное обеспечение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386 388,1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386 388,1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386 388,1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386 388,1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386 388,1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385 688,1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385 688,1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региональной безопасности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5 694 208,2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103 103,1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Судебная система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102 952,1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102 952,1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102 952,1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94 852,1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оказания бесплатной юридической помощи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10 758,5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10 758,5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10 758,5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5 334,0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5 334,0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5 334,0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w:t>
            </w:r>
            <w:r w:rsidR="00292AD0">
              <w:rPr>
                <w:rFonts w:ascii="Times New Roman" w:eastAsia="Times New Roman" w:hAnsi="Times New Roman" w:cs="Times New Roman"/>
                <w:color w:val="000000"/>
                <w:sz w:val="26"/>
                <w:szCs w:val="26"/>
              </w:rPr>
              <w:br/>
            </w:r>
            <w:r w:rsidRPr="00292AD0">
              <w:rPr>
                <w:rFonts w:ascii="Times New Roman" w:eastAsia="Times New Roman" w:hAnsi="Times New Roman" w:cs="Times New Roman"/>
                <w:color w:val="000000"/>
                <w:spacing w:val="-6"/>
                <w:sz w:val="26"/>
                <w:szCs w:val="26"/>
              </w:rPr>
              <w:t xml:space="preserve">округа – Югры от 11 июня 2010 года </w:t>
            </w:r>
            <w:r w:rsidR="000B76F4" w:rsidRPr="00292AD0">
              <w:rPr>
                <w:rFonts w:ascii="Times New Roman" w:eastAsia="Times New Roman" w:hAnsi="Times New Roman" w:cs="Times New Roman"/>
                <w:color w:val="000000"/>
                <w:spacing w:val="-6"/>
                <w:sz w:val="26"/>
                <w:szCs w:val="26"/>
              </w:rPr>
              <w:br/>
            </w:r>
            <w:r w:rsidRPr="0077134A">
              <w:rPr>
                <w:rFonts w:ascii="Times New Roman" w:eastAsia="Times New Roman" w:hAnsi="Times New Roman" w:cs="Times New Roman"/>
                <w:color w:val="000000"/>
                <w:sz w:val="26"/>
                <w:szCs w:val="26"/>
              </w:rPr>
              <w:t>№ 102-оз "Об административных правонарушениях"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76 889,6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76 889,6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76 889,6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оборона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85 404,5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Мобилизационная и вневойсковая подготовка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85 404,5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85 404,5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85 404,5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85 404,5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85 404,5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85 404,5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85 404,5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5 481 753,0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5 234 356,1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5 234 356,1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5 234 356,1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285 669,1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285 669,1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284 896,0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284 896,0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636,6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636,6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210 319,9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188 528,9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150 263,6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150 263,6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35 102,7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35 102,7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3 162,6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3 162,6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14 243,4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14 243,4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14 243,4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4 738 367,1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4 738 227,1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3 642 191,6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3 642 191,6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1 072 363,5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1 072 363,5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23 672,0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23 672,0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247 396,9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28 154,5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28 154,5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28 154,5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28 054,5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28 054,5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28 054,5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219 242,4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219 242,4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66 098,1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2 298,1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2 298,1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2 298,1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153 144,3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153 144,3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80 154,5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80 154,5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69 428,7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69 428,7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3 561,1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3 561,1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23 947,6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23 947,6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23 947,6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23 947,6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23 947,6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23 947,6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23 947,6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23 947,6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Служба жилищного и строительного надзора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478 954,0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71 955,4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71 955,4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71 955,4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71 955,4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71 955,4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71 955,4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71 955,4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71 955,4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Жилищно-коммунальное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406 998,6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406 998,6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406 998,6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406 998,6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406 998,6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406 998,6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406 565,0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406 565,0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Исполнение судебных актов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по управлению государственным имуществом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3 788 728,1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892 740,7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892 740,7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892 740,7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Ведомственные проекты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98 806,6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Ведомственный проект "Приобретение нежилых объектов недвижимого имущества в собственность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98 806,6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Приобретение нежилых объектов недвижимого имущества в собственность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98 806,6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98 806,6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22 3 01 90240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98 806,6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793 934,1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276 916,8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276 916,8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276 016,8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276 016,8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249 455,1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249 455,1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111 555,1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111 555,1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125 200,0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125 200,0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Исполнение судебных актов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267 562,2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267 562,2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267 562,2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267 562,2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313 603,4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Сельское хозяйство и рыболовство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27 993,0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27 993,0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27 993,0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27 993,0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27 993,0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27 993,0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27 993,0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285 610,4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211 600,0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211 600,0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"Промышленная инфраструктура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211 600,0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211 600,0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211 600,0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28 5 05 62200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211 600,0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74 010,4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74 010,4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74 010,4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Выполнение комплексных кадастровых работ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19 187,9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19 187,9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34 2 01 83060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19 187,9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Организация проведения картографических работ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54 822,5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54 822,5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54 822,5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Жилищно-коммунальное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615 760,2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615 760,2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615 760,2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Ведомственные проекты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615 760,2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Ведомственный проект "Создание фонда наемных домов"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615 760,2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615 760,2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615 760,2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 иным юридическим лицам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615 760,2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1 966 623,8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семьи и детства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1 966 623,8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1 966 623,8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1 966 623,8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1 966 623,8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18 334,8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18 334,8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18 334,8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1 948 289,0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1 948 289,0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1 948 289,0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Избирательная комиссия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230 373,9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227 650,0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проведения выборов и референдумов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227 650,0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Непрограммные направления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227 650,0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227 650,0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205 732,1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200 273,4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200 273,4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5 175,4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5 175,4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21 917,9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21 917,9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21 917,9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2 723,9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Связь и информатика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2 723,9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Непрограммные направления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2 723,9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2 723,9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2 723,9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2 723,9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2 723,9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жилищно-коммунального комплекса и энергетики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11 223 655,0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180 363,1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180 363,1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180 363,1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180 363,1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180 363,1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180 363,1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179 378,6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179 378,6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Жилищно-коммунальное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10 614 702,3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Жилищное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1 064 033,8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1 064 033,8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1 064 033,8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320 454,0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320 454,0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320 454,0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320 454,0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мероприятий по капитальному ремонту многоквартирных домов"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743 579,8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проведение обследования технического состояния многоквартирных домов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470 700,0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470 700,0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37 4 24 62760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470 700,0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 на замену в многоквартирных домах лифтов, отработавших назначенный срок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272 879,8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272 879,8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37 4 24 62770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272 879,8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Коммунальное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9 348 534,3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9 348 534,3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1 641 024,9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"Модернизация коммунальной инфраструктуры"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1 641 024,9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модернизации коммунальной инфраструктуры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861 676,0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861 676,0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И3 51540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861 676,0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модернизации коммунальной инфраструктуры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779 348,9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779 348,9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И3 А1540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779 348,9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4 909 188,9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3 210 972,9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3 210 972,9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3 210 972,9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3 210 972,9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1 402 056,4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156 080,7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156 080,7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156 080,7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1 095 119,3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1 095 119,3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1 095 119,3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150 856,4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150 856,4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150 856,4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296 159,6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296 159,6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296 159,6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37 4 25 83040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296 159,6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2 798 320,5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1 471 626,2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1 207 528,1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1 207 528,1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1 207 528,1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248 816,4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248 816,4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248 816,4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Проектирование, строительство, реконструкция (модернизация), капитальный ремонт объектов коммунальной инфраструктуры </w:t>
            </w:r>
            <w:r w:rsidR="00292AD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xml:space="preserve">(в сферах теплоснабжения, водоснабжения и водоотведения) за счет средств бюджета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15 281,7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15 281,7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08 K7100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15 281,7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объектов инфраструктуры инновационного научно-технологического центра "ЮНИТИ ПАРК"</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1 326 694,3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975 172,3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975 172,3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975 172,3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351 522,0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351 522,0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K8013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351 522,0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202 134,2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202 134,2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202 134,2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202 103,0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автономной некоммерческой организации "Центр развития строительного и жилищно-коммунального комплекса"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202 103,0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202 103,0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202 103,0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428 589,6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охраны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428 589,6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428 589,6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428 589,6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объектов инфраструктуры инновационного научно-технологического центра "ЮНИТИ ПАРК"</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428 589,6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428 589,6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428 589,6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428 589,6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финансов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25 476 018,9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8 686 836,6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611 278,6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611 278,6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611 278,6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611 278,6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611 278,6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553 430,6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553 430,6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55 961,0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55 961,0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1 887,0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1 887,0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Резервные фонды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Непрограммные направления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Резервные средства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870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7 500 000,0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575 558,0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575 558,0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575 558,0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574 773,0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574 773,0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547 724,3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547 724,3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27 048,7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27 048,7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46 665,6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Связь и информатика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46 665,6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46 665,6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46 665,6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4 065,6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4 065,6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4 065,6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4 065,6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Обслуживание государственного (муниципального) долга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1 084 494,6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Обслуживание государственного (муниципального) внутреннего долга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1 084 494,6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1 084 494,6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1 084 494,6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1 084 494,6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1 084 494,6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Обслуживание государственного (муниципального) долга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1 084 494,6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1 084 494,6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15 658 022,1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3 362 088,4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3 362 088,4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3 362 088,4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3 362 088,4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3 362 088,4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3 362 088,4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Дотации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3 362 088,4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дотации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9 831 893,9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9 831 893,9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9 831 893,9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9 200 707,7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Дотации на поддержку мер по обеспечению сбалансированности бюджетов городских округов и муниципальных районов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9 200 707,7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9 200 707,7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Дотации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9 200 707,7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повышению качества управления муниципальными финансами в муниципальных образованиях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631 186,2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Дотации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531 186,2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531 186,2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Дотации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531 186,2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Прочие межбюджетные трансферты общего характера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2 464 039,8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2 464 039,8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2 464 039,8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2 464 039,8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Субсидия бюджету городского округа Ханты-Мансийск на осуществление функций административного центра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591 532,3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591 532,3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591 532,3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942 453,4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942 453,4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942 453,4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930 054,1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930 054,1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930 054,1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недропользования и природных ресурсов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4 598 140,8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82 336,4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82 336,4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82 336,4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82 336,4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64 251,7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18 700,0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Субвенции на реализацию полномочия, указанного в пункте 2 статьи 2 Закона Ханты-Мансийского автономного </w:t>
            </w:r>
            <w:r w:rsidR="000B76F4">
              <w:rPr>
                <w:rFonts w:ascii="Times New Roman" w:eastAsia="Times New Roman" w:hAnsi="Times New Roman" w:cs="Times New Roman"/>
                <w:color w:val="000000"/>
                <w:sz w:val="26"/>
                <w:szCs w:val="26"/>
              </w:rPr>
              <w:br/>
            </w:r>
            <w:r w:rsidRPr="000B76F4">
              <w:rPr>
                <w:rFonts w:ascii="Times New Roman" w:eastAsia="Times New Roman" w:hAnsi="Times New Roman" w:cs="Times New Roman"/>
                <w:color w:val="000000"/>
                <w:spacing w:val="-10"/>
                <w:sz w:val="26"/>
                <w:szCs w:val="26"/>
              </w:rPr>
              <w:t>округа – Югры от 31 января 2011 года</w:t>
            </w:r>
            <w:r w:rsidRPr="0077134A">
              <w:rPr>
                <w:rFonts w:ascii="Times New Roman" w:eastAsia="Times New Roman" w:hAnsi="Times New Roman" w:cs="Times New Roman"/>
                <w:color w:val="000000"/>
                <w:sz w:val="26"/>
                <w:szCs w:val="26"/>
              </w:rPr>
              <w:t xml:space="preserve">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26 751,7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26 751,7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26 751,7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18 084,7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18 084,7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18 084,7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18 084,7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4 128 753,0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Воспроизводство минерально-сырьевой базы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434 128,4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434 128,4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434 128,4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434 128,4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394 628,4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394 628,4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394 628,4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38 550,0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38 550,0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Водное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15 722,9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15 722,9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15 722,9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15 722,9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7 423,0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7 423,0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7 423,0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8 299,9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8 299,9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8 299,9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Лесное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3 105 275,7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3 105 275,7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26 579,0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25 749,3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Приобретение услуг с использованием беспилотных авиационных систем по авиационному патрулированию земель лесного фонда Ханты-Мансийского автономного </w:t>
            </w:r>
            <w:r w:rsidR="000B76F4">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00960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15 749,3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15 749,3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15 749,3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"Сохранение лесов"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Ч6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Ч6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3 078 696,7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3 038 696,7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1 852 722,3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394 774,7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394 774,7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125 238,8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125 238,8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1 324 700,8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1 324 700,8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8 008,0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8 008,0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576 386,7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500 333,7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500 333,7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42 192,1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42 192,1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33 860,9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33 860,9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606 940,6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606 940,6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606 940,6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2 647,1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2 647,1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2 647,1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573 626,0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573 626,0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573 626,0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573 626,0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573 626,0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572 433,0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572 433,0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1 183,0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1 183,0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387 051,4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387 051,4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349 323,3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343 822,3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343 822,3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342 417,1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342 417,1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342 417,1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1 405,2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5 501,0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"Сохранение биологического разнообразия и развитие экологического туризма"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5 501,0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5 501,0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5 501,0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5 501,0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37 728,1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37 728,1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37 728,1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23 978,1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9 051,9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9 051,9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14 926,2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14 926,2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27 4 01 99990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Служба государственной охраны объектов культурного наследия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93 414,8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Культура, кинематография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93 414,8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Культура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46 214,1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46 214,1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46 214,1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46 214,1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18 362,3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18 362,3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18 362,3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27 851,8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27 851,8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27 851,8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культуры, кинематографии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47 200,7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47 200,7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47 200,7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47 200,7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44 677,0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44 677,0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44 677,0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2 523,7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2 153,7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2 153,7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856 503,9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48 883,2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Лесное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48 883,2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44 383,4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44 383,4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44 383,4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44 383,4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40 415,1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40 415,1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3 968,3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3 968,3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30 4 12 63070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807 620,7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Экологический контроль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95 736,1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95 736,1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95 736,1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95 736,1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11 547,1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11 547,1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11 547,1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84 189,0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84 099,0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84 099,0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охраны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707 884,6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707 884,6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531 102,8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527 765,1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527 765,1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524 794,5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524 794,5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1 464,6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1 464,6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176 781,8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"Генеральная уборка"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176 781,8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Ликвидация накопленного вреда окружающей среде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146 631,4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146 631,4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15 5 03 82990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146 631,4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Ликвидация объектов, обладающих признаками объектов накопленного вреда окружающей среде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30 150,4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30 150,4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15 5 03 83010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30 150,4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Служба по делам архивов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135 776,3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Культура, кинематография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135 776,3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культуры, кинематографии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135 776,3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"Культурное пространство"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135 776,3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135 776,3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59 847,7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59 847,7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59 847,7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59 847,7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75 928,6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58 055,0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53 663,7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53 663,7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4 391,3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4 391,3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13 773,6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13 773,6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13 773,6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государственного заказа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171 243,1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156 175,1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156 175,1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156 175,1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156 175,1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156 175,1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156 175,1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153 910,1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153 910,1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Связь и информатика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информационных технологий и цифрового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2 815 301,6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276 152,7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276 152,7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2 245,0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12 259,9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12 259,9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12 259,9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12 259,9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12 259,9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12 259,9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Государственная программа "Цифровое развитие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258 282,8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258 282,8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уставной деятельности подведомственных государственных учреждений и автономных некоммерческих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258 282,8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238 282,8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238 282,8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238 282,8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Проведение Международного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IT-Форума с участием стран БРИКС и ШОС</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17 4 12 20270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2 539 148,9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Связь и информатика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2 539 148,9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630 400,0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630 400,0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630 400,0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Услуги в области информационных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630 400,0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170 300,0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170 300,0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460 100,0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01 4 15 20070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460 100,0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101 405,5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101 405,5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101 405,5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101 405,5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101 405,5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02 4 12 00770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101 405,5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50 037,5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50 037,5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50 037,5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Услуги в области информационных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50 037,5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50 037,5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50 037,5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16 239,7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16 239,7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16 239,7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Услуги в области информационных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16 239,7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16 239,7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16 239,7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Государственная программа "Цифровое развитие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1 689 891,6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1 450 383,9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297 648,5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297 648,5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295 376,3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295 376,3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2 157,2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2 157,2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724 248,3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Услуги в области информационных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718 848,3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718 848,3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718 848,3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уставной деятельности подведомственных государственных учреждений и автономных некоммерческих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428 487,1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419 367,1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419 367,1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419 367,1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автономной некоммерческой организации "Цифровой полигон" на осуществление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9 020,0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9 020,0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9 020,0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автономной некоммерческой организации "Беспилотные системы Югры" на осуществление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17 4 12 62730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239 507,7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239 507,7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Услуги в области информационных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239 507,7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239 507,7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17 5 01 20070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239 507,7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28 017,0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28 017,0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28 017,0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Услуги в области информационных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28 017,0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28 017,0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28 017,0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Услуги в области информационных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22 057,6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22 057,6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жилищной сферы и строительной отрасли"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22 057,6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Услуги в области информационных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22 057,6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22 057,6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22 057,6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внутренней политики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1 850 662,2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416 900,0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416 900,0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212 852,4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212 852,4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212 852,4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212 852,4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212 852,4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212 852,4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202 097,6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202 097,6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200 081,1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200 081,1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199 536,0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199 536,0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2 016,5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2 016,5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2 016,5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2 016,5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Средства массовой информации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1 431 362,2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Телевидение и радиовещание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1 377 054,6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11 231,0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11 231,0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3 035,0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3 035,0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3 035,0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3 035,0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8 196,0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8 196,0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8 196,0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8 196,0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1 364 891,6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1 364 891,6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1 364 891,6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1 364 891,6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1 364 891,6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1 364 891,6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Периодическая печать и издательства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42 556,5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42 556,5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42 556,5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42 556,5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42 556,5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42 556,5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42 556,5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средств массовой информации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11 751,1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11 751,1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11 751,1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11 751,1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9 751,1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9 751,1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9 751,1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5 391 777,7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2 283 262,3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2 283 262,3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2 283 262,3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2 283 262,3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2 283 262,3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2 283 262,3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2 283 262,3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2 283 262,3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1 369 742,2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1 369 742,2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1 364 742,2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688 687,0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"Малое и среднее предпринимательство и поддержка индивидуальной предпринимательской инициативы"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688 687,0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поддержка малого и среднего предпринимательства в субъектах Российской Федерации (Субсидия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и гражданам, желающим вести бизнес)</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19 123,1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19 123,1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55270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19 123,1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221 796,8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221 796,8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221 796,8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на маркетплейсах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76 976,9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76 976,9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76 976,9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проекты в социальной сфере, и субъектам молодежного предпринимательства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73 932,8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73 932,8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73 932,8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оказанию услуг и мер поддержки субъектам малого и среднего предпринимательства, самозанятым гражданам, а также гражданам, желающим вести бизнес</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44 857,4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44 857,4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44 857,4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Субсидия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обеспечивающим трудовую занятость лиц из числа ветеранов и (или) участников специальной военной операции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62970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 и развитие социального предпринимательства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119 000,0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119 000,0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1 Э1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119 000,0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Ведомственные проекты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16 3 01 61290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613 555,2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539 885,5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539 885,5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539 385,5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539 385,5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73 669,7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68 669,7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68 669,7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68 669,7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"Креативные индустрии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инвестиционных проектов креативных индустрий и микрофинансирования (микрокредитная компания)" для предоставления займов субъектам креативных индустрий, креативным кластерам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16 5 01 62960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16 5 01 62960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16 5 01 62960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экосистемы поддержки гражданских инициатив"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поддержки инвестиционных проектов креативных индустрий и микрофинансирования (микрокредитная компания)" для предоставления микрозаймов социально ориентированным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21 5 03 62030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1 418 773,2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Пенсионное обеспечение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1 418 773,2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1 418 773,2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1 418 773,2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1 418 773,2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1 418 773,2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1 418 773,2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1 418 773,2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дотации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Дотации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32 4 16 81040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Прочие межбюджетные трансферты общего характера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муниципальным образованиям, отнесенным к территориям с ограниченными сроками завоза грузов, по доставке продукции (товаров)"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16 4 14 85140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здравоохранения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88 184 501,5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70 254 167,9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Стационарная медицинская помощь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27 164 075,0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27 163 390,6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27 081 717,2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25 919 050,6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22 636 412,4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1 871 410,6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1 871 410,6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444 488,9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444 488,9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20 272 385,6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19 807 887,0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464 498,6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48 127,3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48 127,3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262 080,0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262 080,0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262 080,0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10 023,0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10 023,0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10 023,0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3 009 699,4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3 009 699,4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3 009 699,4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835,8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1 162 666,6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1 162 666,6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53 773,8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53 773,8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1 108 892,8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1 100 579,7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8 313,1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Амбулаторная помощь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25 288 928,1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25 288 928,1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575 957,3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4 230,7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4 230,7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4 230,7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4 230,7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83 816,5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83 816,5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83 816,5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83 816,5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"Борьба с сахарным диабетом"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149 904,5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детей с сахарным диабетом 1 типа в возрасте от 2-х до 17-ти лет включительно системами непрерывного мониторинга глюкозы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46 131,1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46 131,1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51070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46 131,1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беременных женщин с сахарным диабетом системами непрерывного мониторинга глюкозы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103 773,4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103 773,4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51520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103 773,4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"Борьба с гепатитом С и минимизация рисков распространения данного заболевания"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135 485,7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135 485,7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135 485,7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Д5 52140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135 485,7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163 346,8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163 346,8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163 346,8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Д7 57520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163 346,8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"Охрана материнства и детства"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Я3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39 173,1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39 173,1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39 173,1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Я3 53140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39 173,1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112 354,3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112 354,3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112 354,3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112 354,3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112 354,3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24 600 616,5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17 520 586,1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17 482 569,5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819 421,9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819 421,9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153 132,6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153 132,6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16 508 519,1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14 979 023,7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1 529 495,4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1 495,9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1 495,9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1 780,0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Оказание медицинскими организациями, подведомственными исполнительным органам субъектов Российской Федерации, органам местного самоуправления, в период проведения специальной военной операции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837,6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33 649,0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4 462,8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4 462,8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29 186,2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29 186,2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R4680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6 276 514,4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147 466,3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147 466,3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147 466,3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676 439,2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649 939,2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649 939,2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4 855 924,0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4 855 924,0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4 855 924,0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569 985,5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569 985,5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569 985,5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21 287,8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21 287,8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21 287,8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X (Стюарта – Прауэра), а также после трансплантации органов и (или) тканей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5 411,6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5 411,6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R2160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5 411,6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803 383,2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798 260,7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31 520,6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31 520,6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766 740,1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235 631,8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531 108,3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5 122,5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5 122,5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5 122,5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Медицинская помощь в дневных стационарах всех типов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928 384,9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928 384,9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928 384,9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928 384,9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928 384,9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21 661,1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21 661,1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16 312,5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16 312,5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890 411,3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855 175,0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35 236,3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Скорая медицинская помощь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4 194 280,7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4 194 280,7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145 420,0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"Совершенствование экстренной медицинской помощи"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145 420,0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145 420,0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145 420,0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Д6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145 420,0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4 048 860,7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3 712 860,7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3 712 860,7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513 236,7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513 236,7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1 095 618,4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1 095 618,4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2 101 517,6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2 034 651,2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66 866,4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2 488,0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2 488,0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336 000,0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240 800,0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240 800,0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229 600,0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95 200,0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Санаторно-оздоровительная помощь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662 449,8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662 449,8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662 449,8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662 449,8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662 449,8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123 547,6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123 547,6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30 280,9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30 280,9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508 317,3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39 664,9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468 652,4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1 186 887,4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1 186 887,4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1 186 887,4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1 186 887,4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1 186 887,4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575 072,3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575 072,3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354 447,0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354 447,0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36 397,3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36 397,3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218 464,8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199 377,3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19 087,5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2 506,0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2 506,0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здравоохранения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10 829 162,0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10 823 607,7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293 230,7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"Борьба с сахарным диабетом"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8 142,9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8 142,9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8 142,9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Д4 51580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8 142,9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"Здоровье для каждого"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ДА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24 095,4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24 095,4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24 095,4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ДА 55460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24 095,4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"Охрана материнства и детства"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Я3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260 743,4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260 743,4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260 743,4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1 Я3 53160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260 743,4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10 530 377,0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458 710,2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456 346,6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455 841,2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455 841,2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2 363,6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2 363,6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2 363,6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1 946 387,0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1 878 373,2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1 096 227,8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1 096 227,8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147 930,4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147 930,4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629 459,4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603 325,4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26 134,0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4 755,6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4 755,6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1 768,1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1 447,4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1 447,4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за счет средств резервного фонда Правительства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981,9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981,9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5387F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2 215,0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2 215,0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2 215,0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36 892,8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36 892,8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36 892,8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Развитие паллиативной медицинской помощи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26 098,9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26 098,9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26 098,9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612 711,6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60 360,5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60 360,5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60 360,5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552 351,1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552 351,1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552 351,1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1 989 888,8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735 150,6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207 145,3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207 145,3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39 936,6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39 936,6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487 868,7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487 868,7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1 254 738,2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1 254 738,2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1 254 738,2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222 540,3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Единовременные компенсационные выплаты медицинским работникам за счет средств бюджета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35 040,3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34 657,7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Стипендии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30 257,7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до 50 тысяч человек</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131 500,0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Комплекс процессных мероприятий "Организация обязательного медицинского страхования населения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4 734 050,2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4 734 050,2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4 734 050,2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4 734 050,2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566 088,9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566 088,9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566 088,9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566 088,9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4 650,0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17 928 333,6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17 928 333,6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17 928 333,6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17 928 333,6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653 129,9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Бесплатное изготовление и ремонт зубных протезов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653 129,9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653 129,9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575 953,4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77 176,5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Комплекс процессных мероприятий "Организация обязательного медицинского страхования населения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17 275 203,7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17 275 203,7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17 275 203,7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17 275 203,7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Ветеринарная служба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745 907,4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745 907,4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Сельское хозяйство и рыболовство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586 482,3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6 671,0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6 671,0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6 671,0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6 671,0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6 671,0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6 671,0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579 811,3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579 811,3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573 811,3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558 638,8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558 638,8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558 638,8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15 172,5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15 172,5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15 172,5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159 425,1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159 425,1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159 425,1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159 425,1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159 425,1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159 344,5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159 344,5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Правительство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240 217,3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240 217,3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22 837,7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22 837,7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22 837,7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22 837,7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Высшее должностное лицо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22 837,7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22 837,7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22 837,7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217 379,6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217 379,6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217 379,6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217 379,6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Заместители высшего должностного лица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217 379,6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217 379,6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217 379,6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Служба контроля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99 746,1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99 746,1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99 746,1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99 746,1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99 746,1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99 746,1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99 746,1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99 696,1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99 696,1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государственной гражданской службы, кадровой политики и профилактики коррупции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539 779,1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533 584,2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173 611,2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173 611,2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173 611,2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167 706,4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167 706,4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167 706,4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167 706,4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5 904,8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5 904,8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5 904,8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5 904,8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359 973,0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Ведомственные проекты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359 375,3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359 375,3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357 475,3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357 475,3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287 357,9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287 357,9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70 117,4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70 117,4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Премии и гранты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6 194,9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6 194,9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6 194,9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6 194,9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6 194,9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4 503,3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4 503,3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4 503,3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691,6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Аппарат Губернатора, Правительства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981 840,4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976 667,8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952 937,8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952 937,8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952 937,8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952 937,8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952 937,8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951 902,8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951 902,8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23 730,0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23 730,0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23 730,0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23 730,0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23 730,0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23 730,0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23 730,0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Публичные нормативные социальные выплаты гражданам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5 172,6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промышленности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5 023 788,5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2 728 799,6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Сельское хозяйство и рыболовство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1 435 336,4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1 435 336,4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314 374,9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314 374,9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79 586,3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79 586,3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79 586,3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17 421,7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17 421,7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17 421,7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861,3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земель сельскохозяйственного назначения и земельных участков, предназначенных для осуществления сельскохозяйственной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20 719,3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20 719,3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20 719,3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возмещение части затрат организациям, осуществляющим промышленную переработку молока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48 360,0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48 360,0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08 2 03 63420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48 360,0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поддержка ветеранов и участников специальной военной операции, связанная с началом осуществления ими предпринимательской деятельности в агропромышленном комплексе (Грант в форме субсидии "Агромотиватор" крестьянским (фермерским) хозяйствам, индивидуальным предпринимателям, являющимся главами крестьянских (фермерских) хозяйств)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3 297,8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3 297,8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3 297,8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11 195,5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11 195,5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11 195,5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2 680,7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2 680,7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2 680,7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17 359,8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17 359,8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17 359,8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37 892,5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37 892,5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37 892,5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1 120 961,5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1 120 961,5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964,0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964,0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964,0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1 119 997,5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1 119 997,5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1 119 997,5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Транспорт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81 671,1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1 211 792,1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14 606,4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10 106,4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10 106,4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9 106,4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9 106,4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9 106,4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72 412,5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Ведомственные проекты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5 412,5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экспортно ориентированных производств в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1Э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5 412,5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5 412,5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5 412,5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5 412,5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204 080,9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204 080,9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204 080,9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204 080,9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203 980,9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203 980,9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920 692,3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113 455,9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номерного фонда, инфраструктуры и новых точек притяжения"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П1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76 923,1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"Развитие туризма"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76 923,1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76 923,1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П1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76 923,1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"Производительность труда"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Э2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36 532,8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19 342,8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19 342,8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Э2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19 342,8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федерального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17 190,0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17 190,0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1 Э2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17 190,0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22 231,5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22 231,5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22 231,5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22 231,5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22 231,5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Ведомственные проекты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345 646,3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345 646,3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345 646,3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345 646,3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345 646,3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139 084,8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139 084,8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119 084,8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119 084,8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119 084,8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проекта "Акселератор технологических стартапов"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28 4 11 20180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300 273,8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64 600,0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64 600,0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64 600,0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64 600,0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124 073,8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48 138,2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48 138,2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48 138,2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65 635,6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65 635,6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65 635,6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"Промышленная инфраструктура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111 600,0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111 600,0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111 600,0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28 5 05 62480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111 600,0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Жилищно-коммунальное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13 633,9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Благоустройство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13 633,9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13 633,9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13 633,9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13 633,9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13 633,9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13 633,9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13 633,9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547 821,6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охраны окружающей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547 821,6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547 821,6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547 821,6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547 821,6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534 934,3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534 934,3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534 934,3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12 887,3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12 887,3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12 887,3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Физическая культура и 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1 733 533,4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Массовый 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1 733 533,4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1 733 533,4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1 733 533,4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современной городской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1 733 533,4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06 5 01 62120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1 733 533,4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06 5 01 62120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1 733 533,4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06 5 01 62120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1 733 533,4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строительства и архитектуры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44 869 460,7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2 752 579,1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2 752 579,1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2 752 579,1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2 752 579,1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2 752 579,1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2 752 579,1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2 752 579,1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22 5 01 61530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2 752 579,1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экономика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1 253 637,2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Транспорт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50 158,4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50 158,4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50 158,4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(реконструкция) объектов транспортной инфраструктуры"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50 158,4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Строительство и реконструкция инфраструктуры предприятий железнодорожного транспорта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50 158,4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50 158,4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50 158,4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экономики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1 203 478,8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594 533,2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594 533,2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280 291,2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280 291,2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279 771,2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279 771,2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"Разработка и актуализация градостроительной документации"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93 156,9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85 513,5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85 513,5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34 4 11 82910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85 513,5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7 643,4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7 643,4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7 643,4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41 085,1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41 085,1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41 085,1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41 085,1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автономных некоммерческих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автономной некоммерческой организации "Институт стратегического развития "Север" на обеспечение уставной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34 4 20 62950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608 945,6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608 945,6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608 945,6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608 945,6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528 723,3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казенных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528 723,3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25 804,2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25 804,2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54 418,1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54 418,1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Жилищно-коммунальное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18 138 437,9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Жилищное хозяйство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16 535 717,4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16 535 717,4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12 059 483,9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"Жилье"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12 059 483,9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1 037 176,9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1 037 176,9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И2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1 037 176,9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Обеспечение устойчивого сокращения непригодного для проживания жилищного фонда за счет средств бюджета Ханты-Мансийского автономного </w:t>
            </w:r>
            <w:r w:rsidR="000A50FB">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11 022 307,0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11 022 307,0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И2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11 022 307,0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4 476 233,5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4 476 233,5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4 476 233,5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4 476 233,5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4 476 233,5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Благоустройство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1 511 582,3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1 511 582,3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1 511 582,3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1 511 582,3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188 804,0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188 804,0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188 804,0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498 194,4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498 194,4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498 194,4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 на реализацию социально значимых проектов за счет средств, поступивших из бюджета города Москвы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256 911,2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256 911,2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256 911,2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бюджета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275 330,9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275 330,9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275 330,9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муниципальных программ формирования современной городской среды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49 941,8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49 941,8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А5550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49 941,8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программ формирования современной городской среды за счет средств бюджета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34 1 И4 Д5550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242 400,0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91 138,2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91 138,2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91 138,2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90 636,2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90 636,2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90 636,2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90 636,2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Субвенции на реализацию полномочий, указанных в пунктах 3.1, 3.2 статьи 2 Закона Ханты-Мансийского автономного </w:t>
            </w:r>
            <w:r w:rsidR="00292AD0">
              <w:rPr>
                <w:rFonts w:ascii="Times New Roman" w:eastAsia="Times New Roman" w:hAnsi="Times New Roman" w:cs="Times New Roman"/>
                <w:color w:val="000000"/>
                <w:sz w:val="26"/>
                <w:szCs w:val="26"/>
              </w:rPr>
              <w:br/>
            </w:r>
            <w:r w:rsidRPr="00292AD0">
              <w:rPr>
                <w:rFonts w:ascii="Times New Roman" w:eastAsia="Times New Roman" w:hAnsi="Times New Roman" w:cs="Times New Roman"/>
                <w:color w:val="000000"/>
                <w:spacing w:val="-6"/>
                <w:sz w:val="26"/>
                <w:szCs w:val="26"/>
              </w:rPr>
              <w:t>округа – Югры от 31 марта 2009 года</w:t>
            </w:r>
            <w:r w:rsidRPr="0077134A">
              <w:rPr>
                <w:rFonts w:ascii="Times New Roman" w:eastAsia="Times New Roman" w:hAnsi="Times New Roman" w:cs="Times New Roman"/>
                <w:color w:val="000000"/>
                <w:sz w:val="26"/>
                <w:szCs w:val="26"/>
              </w:rPr>
              <w:t xml:space="preserve"> </w:t>
            </w:r>
            <w:r w:rsidR="00056490">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502,0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10 038 297,9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Дошкольное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269 940,5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269 940,5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41 940,5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41 940,5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41 940,5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41 940,5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41 940,5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9 220 877,6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9 220 877,6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2 123 389,8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"Все лучшее детям"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Ю4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2 123 389,8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419 285,6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419 285,6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Ю4 57501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419 285,6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525 927,4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525 927,4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Ю4 57502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525 927,4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одного финансового года)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056490" w:rsidRDefault="0077134A" w:rsidP="0077134A">
            <w:pPr>
              <w:spacing w:after="0" w:line="240" w:lineRule="auto"/>
              <w:jc w:val="center"/>
              <w:rPr>
                <w:color w:val="000000"/>
                <w:spacing w:val="-2"/>
                <w:sz w:val="26"/>
                <w:szCs w:val="26"/>
              </w:rPr>
            </w:pPr>
            <w:r w:rsidRPr="00056490">
              <w:rPr>
                <w:rFonts w:ascii="Times New Roman" w:eastAsia="Times New Roman" w:hAnsi="Times New Roman" w:cs="Times New Roman"/>
                <w:color w:val="000000"/>
                <w:spacing w:val="-2"/>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334 176,0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056490" w:rsidRDefault="0077134A" w:rsidP="0077134A">
            <w:pPr>
              <w:spacing w:after="0" w:line="240" w:lineRule="auto"/>
              <w:jc w:val="center"/>
              <w:rPr>
                <w:color w:val="000000"/>
                <w:spacing w:val="-2"/>
                <w:sz w:val="26"/>
                <w:szCs w:val="26"/>
              </w:rPr>
            </w:pPr>
            <w:r w:rsidRPr="00056490">
              <w:rPr>
                <w:rFonts w:ascii="Times New Roman" w:eastAsia="Times New Roman" w:hAnsi="Times New Roman" w:cs="Times New Roman"/>
                <w:color w:val="000000"/>
                <w:spacing w:val="-2"/>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334 176,0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056490" w:rsidRDefault="0077134A" w:rsidP="0077134A">
            <w:pPr>
              <w:spacing w:after="0" w:line="240" w:lineRule="auto"/>
              <w:jc w:val="center"/>
              <w:rPr>
                <w:color w:val="000000"/>
                <w:spacing w:val="-2"/>
                <w:sz w:val="26"/>
                <w:szCs w:val="26"/>
              </w:rPr>
            </w:pPr>
            <w:r w:rsidRPr="00056490">
              <w:rPr>
                <w:rFonts w:ascii="Times New Roman" w:eastAsia="Times New Roman" w:hAnsi="Times New Roman" w:cs="Times New Roman"/>
                <w:color w:val="000000"/>
                <w:spacing w:val="-2"/>
                <w:sz w:val="26"/>
                <w:szCs w:val="26"/>
              </w:rPr>
              <w:t>37 1 Ю4 А7501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334 176,0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двух финансовых лет)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056490" w:rsidRDefault="0077134A" w:rsidP="0077134A">
            <w:pPr>
              <w:spacing w:after="0" w:line="240" w:lineRule="auto"/>
              <w:jc w:val="center"/>
              <w:rPr>
                <w:color w:val="000000"/>
                <w:spacing w:val="-2"/>
                <w:sz w:val="26"/>
                <w:szCs w:val="26"/>
              </w:rPr>
            </w:pPr>
            <w:r w:rsidRPr="00056490">
              <w:rPr>
                <w:rFonts w:ascii="Times New Roman" w:eastAsia="Times New Roman" w:hAnsi="Times New Roman" w:cs="Times New Roman"/>
                <w:color w:val="000000"/>
                <w:spacing w:val="-2"/>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844 000,8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056490" w:rsidRDefault="0077134A" w:rsidP="0077134A">
            <w:pPr>
              <w:spacing w:after="0" w:line="240" w:lineRule="auto"/>
              <w:jc w:val="center"/>
              <w:rPr>
                <w:color w:val="000000"/>
                <w:spacing w:val="-2"/>
                <w:sz w:val="26"/>
                <w:szCs w:val="26"/>
              </w:rPr>
            </w:pPr>
            <w:r w:rsidRPr="00056490">
              <w:rPr>
                <w:rFonts w:ascii="Times New Roman" w:eastAsia="Times New Roman" w:hAnsi="Times New Roman" w:cs="Times New Roman"/>
                <w:color w:val="000000"/>
                <w:spacing w:val="-2"/>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844 000,8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056490" w:rsidRDefault="0077134A" w:rsidP="0077134A">
            <w:pPr>
              <w:spacing w:after="0" w:line="240" w:lineRule="auto"/>
              <w:jc w:val="center"/>
              <w:rPr>
                <w:color w:val="000000"/>
                <w:spacing w:val="-2"/>
                <w:sz w:val="26"/>
                <w:szCs w:val="26"/>
              </w:rPr>
            </w:pPr>
            <w:r w:rsidRPr="00056490">
              <w:rPr>
                <w:rFonts w:ascii="Times New Roman" w:eastAsia="Times New Roman" w:hAnsi="Times New Roman" w:cs="Times New Roman"/>
                <w:color w:val="000000"/>
                <w:spacing w:val="-2"/>
                <w:sz w:val="26"/>
                <w:szCs w:val="26"/>
              </w:rPr>
              <w:t>37 1 Ю4 А7502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844 000,8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2 508 810,8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2 508 810,8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Модернизация инфраструктуры общего образования в отдельных субъектах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25 190,5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25 190,5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25 190,5</w:t>
            </w:r>
          </w:p>
        </w:tc>
      </w:tr>
    </w:tbl>
    <w:p w:rsidR="00056490" w:rsidRDefault="00056490"/>
    <w:p w:rsidR="00056490" w:rsidRDefault="00056490"/>
    <w:p w:rsidR="00056490" w:rsidRDefault="00056490"/>
    <w:p w:rsidR="00056490" w:rsidRDefault="00056490"/>
    <w:tbl>
      <w:tblPr>
        <w:tblOverlap w:val="never"/>
        <w:tblW w:w="10064" w:type="dxa"/>
        <w:tblInd w:w="134" w:type="dxa"/>
        <w:tblLayout w:type="fixed"/>
        <w:tblLook w:val="01E0" w:firstRow="1" w:lastRow="1" w:firstColumn="1" w:lastColumn="1" w:noHBand="0" w:noVBand="0"/>
      </w:tblPr>
      <w:tblGrid>
        <w:gridCol w:w="4111"/>
        <w:gridCol w:w="708"/>
        <w:gridCol w:w="567"/>
        <w:gridCol w:w="567"/>
        <w:gridCol w:w="1844"/>
        <w:gridCol w:w="567"/>
        <w:gridCol w:w="1700"/>
      </w:tblGrid>
      <w:tr w:rsidR="00056490" w:rsidRPr="00586E6D" w:rsidTr="00056490">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6</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7</w:t>
            </w:r>
          </w:p>
        </w:tc>
      </w:tr>
      <w:tr w:rsidR="0077134A" w:rsidRPr="0077134A" w:rsidTr="00056490">
        <w:trPr>
          <w:cantSplit/>
          <w:trHeight w:val="1553"/>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(Капитальный грант)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58 602,0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58 602,0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R3051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58 602,0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(Плата концедента)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323 430,8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323 430,8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R3052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323 430,8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 (Прямые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13 739,8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13 739,8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R3053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13 739,8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Модернизация инфраструктуры общего образования в муниципальных образованиях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1 260 859,4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1 260 859,4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А2390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1 260 859,4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826 988,3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826 988,3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826 988,3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56 168,0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56 168,0</w:t>
            </w:r>
          </w:p>
        </w:tc>
      </w:tr>
    </w:tbl>
    <w:p w:rsidR="00056490" w:rsidRDefault="00056490">
      <w:r>
        <w:br w:type="page"/>
      </w:r>
    </w:p>
    <w:tbl>
      <w:tblPr>
        <w:tblOverlap w:val="never"/>
        <w:tblW w:w="10064" w:type="dxa"/>
        <w:tblInd w:w="134" w:type="dxa"/>
        <w:tblLayout w:type="fixed"/>
        <w:tblLook w:val="01E0" w:firstRow="1" w:lastRow="1" w:firstColumn="1" w:lastColumn="1" w:noHBand="0" w:noVBand="0"/>
      </w:tblPr>
      <w:tblGrid>
        <w:gridCol w:w="4111"/>
        <w:gridCol w:w="708"/>
        <w:gridCol w:w="567"/>
        <w:gridCol w:w="567"/>
        <w:gridCol w:w="1844"/>
        <w:gridCol w:w="567"/>
        <w:gridCol w:w="1700"/>
      </w:tblGrid>
      <w:tr w:rsidR="00056490" w:rsidRPr="00586E6D" w:rsidTr="00056490">
        <w:trPr>
          <w:cantSplit/>
          <w:tblHeader/>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6</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6490" w:rsidRPr="00586E6D" w:rsidRDefault="00056490" w:rsidP="00056490">
            <w:pPr>
              <w:spacing w:after="0" w:line="240" w:lineRule="auto"/>
              <w:contextualSpacing/>
              <w:jc w:val="center"/>
              <w:rPr>
                <w:rFonts w:ascii="Times New Roman" w:eastAsia="Times New Roman" w:hAnsi="Times New Roman" w:cs="Times New Roman"/>
                <w:sz w:val="26"/>
                <w:szCs w:val="26"/>
                <w:lang w:eastAsia="ru-RU"/>
              </w:rPr>
            </w:pPr>
            <w:r w:rsidRPr="00586E6D">
              <w:rPr>
                <w:rFonts w:ascii="Times New Roman" w:eastAsia="Times New Roman" w:hAnsi="Times New Roman" w:cs="Times New Roman"/>
                <w:sz w:val="26"/>
                <w:szCs w:val="26"/>
                <w:lang w:eastAsia="ru-RU"/>
              </w:rPr>
              <w:t>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56 168,0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56 168,0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56 168,0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4 532 509,0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4 532 509,0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1 459 179,5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1 459 179,5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1 459 179,5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3 073 329,5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3 073 329,5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3 073 329,5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Среднее профессиональное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335 888,3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335 888,3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1 900,0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333 988,3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333 988,3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333 988,3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333 988,3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333 988,3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Молодежная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43 631,4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43 631,4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43 631,4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43 631,4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43 631,4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43 631,4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43 631,4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образования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167 960,1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167 960,1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92 548,7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84 548,7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84 548,7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84 548,7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84 548,7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75 411,4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75 411,4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75 411,4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75 411,4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75 411,4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Культура, кинематография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314 857,3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Культура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314 857,3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314 857,3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61 633,0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61 633,0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Модернизация региональных и муниципальных библиотек</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35 897,4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35 897,4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53480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35 897,4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Развитие сети учреждений культурно-досугового типа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25 735,6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25 735,6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25 735,6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253 224,3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253 224,3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24 860,0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24 860,0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24 860,0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228 364,3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228 364,3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228 364,3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6 319 785,0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здравоохранения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6 319 785,0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6 319 785,0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2 958 248,0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2 958 248,0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1 187 997,2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1 187 997,2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1 187 997,2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Реализация региональных проектов модернизации первичного звена здравоохранения за счет средств бюджета Ханты-Мансийского автономного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1 770 250,8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1 770 250,8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1 770 250,8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34 468,8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34 468,8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34 468,8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11 800,0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бюджетные ассигнования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22 668,8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Исполнение судебных актов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13 650,7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Уплата налогов, сборов и иных платежей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850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9 018,1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3 327 068,2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3 327 068,2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3 327 068,2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3 327 068,2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3 327 068,2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3 005 923,8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населения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2 619 870,7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2 600,3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2 617 270,4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991 533,0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991 533,0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991 533,0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991 533,0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991 533,0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1 625 737,4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1 625 737,4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xml:space="preserve">12 января 1995 года № 5-ФЗ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xml:space="preserve">"О ветеранах", в соответствии с Указом Президента Российской Федерации от 7 мая 2008 года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714 "Об обеспечении жильем ветеранов Великой Отечественной войны 1941–1945 годов"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13 086,2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13 086,2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13 086,2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xml:space="preserve">12 января 1995 года № 5-ФЗ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 ветеранах"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143 998,8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143 998,8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143 998,8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96607C" w:rsidRDefault="0077134A" w:rsidP="0077134A">
            <w:pPr>
              <w:spacing w:after="0" w:line="240" w:lineRule="auto"/>
              <w:rPr>
                <w:rFonts w:ascii="Times New Roman" w:eastAsia="Times New Roman" w:hAnsi="Times New Roman" w:cs="Times New Roman"/>
                <w:color w:val="000000"/>
                <w:sz w:val="26"/>
                <w:szCs w:val="26"/>
              </w:rPr>
            </w:pPr>
            <w:r w:rsidRPr="0077134A">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xml:space="preserve">24 ноября 1995 года № 181-ФЗ </w:t>
            </w:r>
          </w:p>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 социальной защите инвалидов в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34 827,9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34 827,9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34 827,9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99 272,1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99 272,1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99 272,1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300 000,0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466 885,4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466 885,4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466 885,4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Субсидии на обеспечение жильем граждан из числа коренных малочисленных народов Ханты-Мансийского автономного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37 4 20 83100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564 040,1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37 4 20 83100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564 040,1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37 4 20 83100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564 040,1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xml:space="preserve">от 12 января 1995 года № 5-ФЗ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xml:space="preserve">"О ветеранах", в соответствии с Указом Президента Российской Федерации от 7 мая 2008 года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 xml:space="preserve">№ 714 "Об обеспечении жильем ветеранов Великой Отечественной войны 1941–1945 годов" за счет средств бюджета Ханты-Мансийского автономного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3 626,9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3 626,9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3 626,9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семьи и детства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386 053,1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386 053,1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386 053,1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386 053,1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386 053,1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386 053,1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386 053,1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Физическая культура и 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3 012 542,5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Массовый 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2 774 591,5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2 774 591,5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648 273,6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"Развитие физической культуры и массового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485 825,7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собственности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214 511,4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214 511,4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Бюджетные инвестиции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04 А1110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214 511,4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271 314,3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271 314,3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04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271 314,3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"Бизнес-спринт (Я выбираю спорт)"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8D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162 447,9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Создание (реконструкция)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8D R7550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162 447,9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8D R7550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162 447,9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2 8D R7550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162 447,9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2 126 317,9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2 126 317,9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2 080 138,5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2 080 138,5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2 080 138,5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46 179,4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46 179,4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5 05 K8030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46 179,4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Спорт высших достижений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237 951,0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237 951,0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237 951,0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237 951,0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на капитальный ремонт муниципальных учреждений культуры, образования, спорта и иных социальных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237 951,0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237 951,0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37 4 11 83030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237 951,0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Департамент административного обеспечения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r w:rsidRPr="0077134A">
              <w:rPr>
                <w:rFonts w:ascii="Times New Roman" w:eastAsia="Times New Roman" w:hAnsi="Times New Roman" w:cs="Times New Roman"/>
                <w:b/>
                <w:bCs/>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7 873 705,1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6 439 109,3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25 134,8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Непрограммные направления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25 134,8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25 134,8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20 193,4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18 110,1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18 110,1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2 083,3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2 083,3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4 941,4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4 235,0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4 235,0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706,4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479 715,1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479 715,1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479 715,1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479 715,1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479 715,1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479 143,0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479 143,0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572,1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Судебная система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943 832,5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943 832,5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943 832,5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808 763,3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808 763,3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653 026,6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653 026,6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155 547,7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155 547,7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Социальное обеспечение и иные выплаты населению</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320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189,0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135 069,2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135 069,2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135 069,2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05</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135 069,2</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общегосударственные вопросы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4 990 426,9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289 078,0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289 078,0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289 078,0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289 078,0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289 078,0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289 078,0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2 450 850,6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2 450 850,6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6 566,3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6 566,3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6 566,3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6 566,3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2 444 284,3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2 444 284,3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2 444 284,3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2 444 284,3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676 607,7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676 607,7</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253 472,6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 в том числе территориальных органов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253 472,6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253 472,6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253 472,6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423 135,1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423 135,1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423 135,1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423 135,1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1 573 890,6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1 573 890,6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1 573 890,6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1 573 890,6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1 573 890,6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13</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1 573 890,6</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270 525,9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Органы юстиции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257 673,4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257 673,4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257 673,4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257 673,4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178 385,0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1 199,5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1 199,5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177 185,5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177 185,5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79 288,4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7 644,1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7 644,1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Межбюджетные трансферты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71 644,3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Субвенции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530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71 644,3</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12 852,5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12 852,5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12 852,5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12 852,5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12 852,5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12 852,5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12 852,5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155 307,1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Общее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122 937,0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122 937,0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122 937,0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122 937,0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122 937,0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122 937,0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02</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122 937,0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Среднее профессиональное образование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32 370,1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32 370,1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32 370,1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32 370,1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32 370,1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32 370,1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32 370,1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Культура, кинематография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105 007,5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Культура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105 007,5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105 007,5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102 228,4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"Семейные ценности и инфраструктура культуры"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102 228,4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Модернизация региональных и муниципальных театров</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100 090,5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100 090,5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55800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100 090,5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 xml:space="preserve">Модернизация региональных и муниципальных театров за счет средств бюджета Ханты-Мансийского автономного </w:t>
            </w:r>
            <w:r w:rsidR="0096607C">
              <w:rPr>
                <w:rFonts w:ascii="Times New Roman" w:eastAsia="Times New Roman" w:hAnsi="Times New Roman" w:cs="Times New Roman"/>
                <w:color w:val="000000"/>
                <w:sz w:val="26"/>
                <w:szCs w:val="26"/>
              </w:rPr>
              <w:br/>
            </w:r>
            <w:r w:rsidRPr="0077134A">
              <w:rPr>
                <w:rFonts w:ascii="Times New Roman" w:eastAsia="Times New Roman" w:hAnsi="Times New Roman" w:cs="Times New Roman"/>
                <w:color w:val="000000"/>
                <w:sz w:val="26"/>
                <w:szCs w:val="26"/>
              </w:rPr>
              <w:t>округа – Югры</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2 137,9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2 137,9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Я5 А5800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2 137,9</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2 779,1</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Здравоохранение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785 113,8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Стационарная медицинская помощь</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785 113,8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785 113,8</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449 729,4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449 729,4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449 729,4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449 729,4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1 Д1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449 729,4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335 384,4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335 384,4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335 384,4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335 384,4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01</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335 384,4</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Социальная политика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118 641,5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Охрана семьи и детства</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14 538,0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14 538,0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14 538,0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14 538,0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14 538,0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14 538,0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04</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14 538,0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Другие вопросы в области социальной политики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104 103,5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Реализация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240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408,0</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Государственная программа "Строительство"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103 695,5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Комплексы процессных мероприятий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103 695,5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государственной, муниципальной собственности"</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103 695,5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103 695,5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600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103 695,5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color w:val="000000"/>
                <w:sz w:val="26"/>
                <w:szCs w:val="26"/>
              </w:rPr>
            </w:pPr>
            <w:r w:rsidRPr="0077134A">
              <w:rPr>
                <w:rFonts w:ascii="Times New Roman" w:eastAsia="Times New Roman" w:hAnsi="Times New Roman" w:cs="Times New Roman"/>
                <w:color w:val="000000"/>
                <w:sz w:val="26"/>
                <w:szCs w:val="26"/>
              </w:rPr>
              <w:t>Субсидии бюджетным учреждениям</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06</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color w:val="000000"/>
                <w:sz w:val="26"/>
                <w:szCs w:val="26"/>
              </w:rPr>
            </w:pPr>
            <w:r w:rsidRPr="0077134A">
              <w:rPr>
                <w:rFonts w:ascii="Times New Roman" w:eastAsia="Times New Roman" w:hAnsi="Times New Roman" w:cs="Times New Roman"/>
                <w:color w:val="000000"/>
                <w:sz w:val="26"/>
                <w:szCs w:val="26"/>
              </w:rPr>
              <w:t>610</w:t>
            </w: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color w:val="000000"/>
                <w:sz w:val="26"/>
                <w:szCs w:val="26"/>
              </w:rPr>
            </w:pPr>
            <w:r w:rsidRPr="0077134A">
              <w:rPr>
                <w:rFonts w:ascii="Times New Roman" w:eastAsia="Times New Roman" w:hAnsi="Times New Roman" w:cs="Times New Roman"/>
                <w:color w:val="000000"/>
                <w:sz w:val="26"/>
                <w:szCs w:val="26"/>
              </w:rPr>
              <w:t>103 695,5</w:t>
            </w:r>
          </w:p>
        </w:tc>
      </w:tr>
      <w:tr w:rsidR="0077134A" w:rsidRPr="0077134A" w:rsidTr="00C44FAB">
        <w:trPr>
          <w:cantSplit/>
        </w:trPr>
        <w:tc>
          <w:tcPr>
            <w:tcW w:w="41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7134A" w:rsidRPr="0077134A" w:rsidRDefault="0077134A" w:rsidP="0077134A">
            <w:pPr>
              <w:spacing w:after="0" w:line="240" w:lineRule="auto"/>
              <w:rPr>
                <w:b/>
                <w:bCs/>
                <w:color w:val="000000"/>
                <w:sz w:val="26"/>
                <w:szCs w:val="26"/>
              </w:rPr>
            </w:pPr>
            <w:r w:rsidRPr="0077134A">
              <w:rPr>
                <w:rFonts w:ascii="Times New Roman" w:eastAsia="Times New Roman" w:hAnsi="Times New Roman" w:cs="Times New Roman"/>
                <w:b/>
                <w:bCs/>
                <w:color w:val="000000"/>
                <w:sz w:val="26"/>
                <w:szCs w:val="26"/>
              </w:rPr>
              <w:t>Всего</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center"/>
              <w:rPr>
                <w:b/>
                <w:bCs/>
                <w:color w:val="000000"/>
                <w:sz w:val="26"/>
                <w:szCs w:val="26"/>
              </w:rPr>
            </w:pPr>
          </w:p>
        </w:tc>
        <w:tc>
          <w:tcPr>
            <w:tcW w:w="170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7134A" w:rsidRPr="0077134A" w:rsidRDefault="0077134A" w:rsidP="0077134A">
            <w:pPr>
              <w:spacing w:after="0" w:line="240" w:lineRule="auto"/>
              <w:jc w:val="right"/>
              <w:rPr>
                <w:b/>
                <w:bCs/>
                <w:color w:val="000000"/>
                <w:sz w:val="26"/>
                <w:szCs w:val="26"/>
              </w:rPr>
            </w:pPr>
            <w:r w:rsidRPr="0077134A">
              <w:rPr>
                <w:rFonts w:ascii="Times New Roman" w:eastAsia="Times New Roman" w:hAnsi="Times New Roman" w:cs="Times New Roman"/>
                <w:b/>
                <w:bCs/>
                <w:color w:val="000000"/>
                <w:sz w:val="26"/>
                <w:szCs w:val="26"/>
              </w:rPr>
              <w:t>480 690 626,5</w:t>
            </w:r>
          </w:p>
        </w:tc>
      </w:tr>
    </w:tbl>
    <w:p w:rsidR="00A761CD" w:rsidRDefault="00A761CD" w:rsidP="0077134A"/>
    <w:sectPr w:rsidR="00A761CD" w:rsidSect="00E32C51">
      <w:headerReference w:type="default" r:id="rId7"/>
      <w:pgSz w:w="11906" w:h="16838" w:code="9"/>
      <w:pgMar w:top="851" w:right="851" w:bottom="851" w:left="1247" w:header="680" w:footer="567" w:gutter="0"/>
      <w:pgNumType w:start="85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EBD" w:rsidRDefault="00813EBD" w:rsidP="00E8741C">
      <w:pPr>
        <w:spacing w:after="0" w:line="240" w:lineRule="auto"/>
      </w:pPr>
      <w:r>
        <w:separator/>
      </w:r>
    </w:p>
  </w:endnote>
  <w:endnote w:type="continuationSeparator" w:id="0">
    <w:p w:rsidR="00813EBD" w:rsidRDefault="00813EBD"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EBD" w:rsidRDefault="00813EBD" w:rsidP="00E8741C">
      <w:pPr>
        <w:spacing w:after="0" w:line="240" w:lineRule="auto"/>
      </w:pPr>
      <w:r>
        <w:separator/>
      </w:r>
    </w:p>
  </w:footnote>
  <w:footnote w:type="continuationSeparator" w:id="0">
    <w:p w:rsidR="00813EBD" w:rsidRDefault="00813EBD"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056490" w:rsidRPr="009B6FD1" w:rsidRDefault="00056490">
        <w:pPr>
          <w:pStyle w:val="a3"/>
          <w:jc w:val="right"/>
          <w:rPr>
            <w:rFonts w:ascii="Times New Roman" w:hAnsi="Times New Roman" w:cs="Times New Roman"/>
            <w:sz w:val="24"/>
            <w:szCs w:val="24"/>
          </w:rPr>
        </w:pPr>
        <w:r w:rsidRPr="009B6FD1">
          <w:rPr>
            <w:rFonts w:ascii="Times New Roman" w:hAnsi="Times New Roman" w:cs="Times New Roman"/>
            <w:sz w:val="24"/>
            <w:szCs w:val="24"/>
          </w:rPr>
          <w:fldChar w:fldCharType="begin"/>
        </w:r>
        <w:r w:rsidRPr="009B6FD1">
          <w:rPr>
            <w:rFonts w:ascii="Times New Roman" w:hAnsi="Times New Roman" w:cs="Times New Roman"/>
            <w:sz w:val="24"/>
            <w:szCs w:val="24"/>
          </w:rPr>
          <w:instrText>PAGE   \* MERGEFORMAT</w:instrText>
        </w:r>
        <w:r w:rsidRPr="009B6FD1">
          <w:rPr>
            <w:rFonts w:ascii="Times New Roman" w:hAnsi="Times New Roman" w:cs="Times New Roman"/>
            <w:sz w:val="24"/>
            <w:szCs w:val="24"/>
          </w:rPr>
          <w:fldChar w:fldCharType="separate"/>
        </w:r>
        <w:r w:rsidR="00177DE9">
          <w:rPr>
            <w:rFonts w:ascii="Times New Roman" w:hAnsi="Times New Roman" w:cs="Times New Roman"/>
            <w:noProof/>
            <w:sz w:val="24"/>
            <w:szCs w:val="24"/>
          </w:rPr>
          <w:t>852</w:t>
        </w:r>
        <w:r w:rsidRPr="009B6FD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C9"/>
    <w:rsid w:val="000009C3"/>
    <w:rsid w:val="00010341"/>
    <w:rsid w:val="00015F30"/>
    <w:rsid w:val="00017733"/>
    <w:rsid w:val="0003081E"/>
    <w:rsid w:val="00042B14"/>
    <w:rsid w:val="000435F1"/>
    <w:rsid w:val="00043D02"/>
    <w:rsid w:val="000443DB"/>
    <w:rsid w:val="00045A1B"/>
    <w:rsid w:val="00050848"/>
    <w:rsid w:val="000523C8"/>
    <w:rsid w:val="00056490"/>
    <w:rsid w:val="00056F96"/>
    <w:rsid w:val="000652FB"/>
    <w:rsid w:val="00066C86"/>
    <w:rsid w:val="000707F4"/>
    <w:rsid w:val="000734B2"/>
    <w:rsid w:val="00075DA2"/>
    <w:rsid w:val="0008785A"/>
    <w:rsid w:val="000A0B45"/>
    <w:rsid w:val="000A11E1"/>
    <w:rsid w:val="000A1386"/>
    <w:rsid w:val="000A50FB"/>
    <w:rsid w:val="000A5F53"/>
    <w:rsid w:val="000B107E"/>
    <w:rsid w:val="000B76F4"/>
    <w:rsid w:val="000C66AA"/>
    <w:rsid w:val="000D27BB"/>
    <w:rsid w:val="000E36B5"/>
    <w:rsid w:val="000E4C64"/>
    <w:rsid w:val="000E7765"/>
    <w:rsid w:val="000F690E"/>
    <w:rsid w:val="001041F7"/>
    <w:rsid w:val="00106349"/>
    <w:rsid w:val="001105ED"/>
    <w:rsid w:val="00116079"/>
    <w:rsid w:val="001257A3"/>
    <w:rsid w:val="00130E52"/>
    <w:rsid w:val="001363BD"/>
    <w:rsid w:val="001403AA"/>
    <w:rsid w:val="00152CFF"/>
    <w:rsid w:val="00157615"/>
    <w:rsid w:val="00160E83"/>
    <w:rsid w:val="0016526C"/>
    <w:rsid w:val="0017107A"/>
    <w:rsid w:val="001720BB"/>
    <w:rsid w:val="00172315"/>
    <w:rsid w:val="00173D86"/>
    <w:rsid w:val="00177DE9"/>
    <w:rsid w:val="0018194A"/>
    <w:rsid w:val="00190844"/>
    <w:rsid w:val="00190E4E"/>
    <w:rsid w:val="00191312"/>
    <w:rsid w:val="001A19FF"/>
    <w:rsid w:val="001B2E6A"/>
    <w:rsid w:val="001B6C35"/>
    <w:rsid w:val="001B6EEC"/>
    <w:rsid w:val="001C0B87"/>
    <w:rsid w:val="001C57D6"/>
    <w:rsid w:val="001D13E2"/>
    <w:rsid w:val="001D56F6"/>
    <w:rsid w:val="001E3B77"/>
    <w:rsid w:val="001E3EC0"/>
    <w:rsid w:val="001E67F3"/>
    <w:rsid w:val="001E7965"/>
    <w:rsid w:val="001F3E13"/>
    <w:rsid w:val="001F69AE"/>
    <w:rsid w:val="00206DDB"/>
    <w:rsid w:val="002107D0"/>
    <w:rsid w:val="00222E38"/>
    <w:rsid w:val="00224A25"/>
    <w:rsid w:val="00246D92"/>
    <w:rsid w:val="00253FE0"/>
    <w:rsid w:val="00254F5B"/>
    <w:rsid w:val="00260182"/>
    <w:rsid w:val="00292AD0"/>
    <w:rsid w:val="0029380D"/>
    <w:rsid w:val="002971F8"/>
    <w:rsid w:val="002A197F"/>
    <w:rsid w:val="002A4C82"/>
    <w:rsid w:val="002B77D8"/>
    <w:rsid w:val="002C20C4"/>
    <w:rsid w:val="002D70E9"/>
    <w:rsid w:val="002E5F59"/>
    <w:rsid w:val="0030414F"/>
    <w:rsid w:val="003042D7"/>
    <w:rsid w:val="00326806"/>
    <w:rsid w:val="003376AE"/>
    <w:rsid w:val="003404B2"/>
    <w:rsid w:val="00346E7C"/>
    <w:rsid w:val="00346F97"/>
    <w:rsid w:val="003619A6"/>
    <w:rsid w:val="00365F19"/>
    <w:rsid w:val="003713AF"/>
    <w:rsid w:val="0038022C"/>
    <w:rsid w:val="003837D3"/>
    <w:rsid w:val="00383B86"/>
    <w:rsid w:val="00385E76"/>
    <w:rsid w:val="003A04DE"/>
    <w:rsid w:val="003A1C66"/>
    <w:rsid w:val="003A4197"/>
    <w:rsid w:val="003B77C7"/>
    <w:rsid w:val="003C019C"/>
    <w:rsid w:val="003D5508"/>
    <w:rsid w:val="003D71E6"/>
    <w:rsid w:val="003E3C03"/>
    <w:rsid w:val="003F028C"/>
    <w:rsid w:val="003F358B"/>
    <w:rsid w:val="003F6A5E"/>
    <w:rsid w:val="00401BC2"/>
    <w:rsid w:val="00403B8C"/>
    <w:rsid w:val="004048A3"/>
    <w:rsid w:val="00407814"/>
    <w:rsid w:val="00407D26"/>
    <w:rsid w:val="00411C59"/>
    <w:rsid w:val="004140DB"/>
    <w:rsid w:val="00415A81"/>
    <w:rsid w:val="004200AB"/>
    <w:rsid w:val="00426E73"/>
    <w:rsid w:val="00431B63"/>
    <w:rsid w:val="004401EA"/>
    <w:rsid w:val="00446FB4"/>
    <w:rsid w:val="00452296"/>
    <w:rsid w:val="00467DCC"/>
    <w:rsid w:val="00473146"/>
    <w:rsid w:val="00482019"/>
    <w:rsid w:val="0049560B"/>
    <w:rsid w:val="0049686F"/>
    <w:rsid w:val="00497286"/>
    <w:rsid w:val="004A047A"/>
    <w:rsid w:val="004A3C93"/>
    <w:rsid w:val="004A7946"/>
    <w:rsid w:val="004C4B4A"/>
    <w:rsid w:val="004E07D5"/>
    <w:rsid w:val="004E2BDD"/>
    <w:rsid w:val="004E5590"/>
    <w:rsid w:val="004E60CC"/>
    <w:rsid w:val="004F1487"/>
    <w:rsid w:val="004F2537"/>
    <w:rsid w:val="0050332D"/>
    <w:rsid w:val="00507AE7"/>
    <w:rsid w:val="00524F60"/>
    <w:rsid w:val="00535364"/>
    <w:rsid w:val="00535F84"/>
    <w:rsid w:val="005422D2"/>
    <w:rsid w:val="00570AB3"/>
    <w:rsid w:val="00570E5B"/>
    <w:rsid w:val="00577BD0"/>
    <w:rsid w:val="00577C10"/>
    <w:rsid w:val="00586E6D"/>
    <w:rsid w:val="005870B5"/>
    <w:rsid w:val="0059709C"/>
    <w:rsid w:val="005970C9"/>
    <w:rsid w:val="005A4FAA"/>
    <w:rsid w:val="005A695A"/>
    <w:rsid w:val="005B48BF"/>
    <w:rsid w:val="005C5F22"/>
    <w:rsid w:val="005D3C63"/>
    <w:rsid w:val="005D59A7"/>
    <w:rsid w:val="005E4FC2"/>
    <w:rsid w:val="005E5568"/>
    <w:rsid w:val="005E6919"/>
    <w:rsid w:val="005F00B3"/>
    <w:rsid w:val="005F0512"/>
    <w:rsid w:val="005F1A63"/>
    <w:rsid w:val="005F67B7"/>
    <w:rsid w:val="006018B7"/>
    <w:rsid w:val="006026F3"/>
    <w:rsid w:val="00603184"/>
    <w:rsid w:val="00610328"/>
    <w:rsid w:val="006176A0"/>
    <w:rsid w:val="006222A1"/>
    <w:rsid w:val="00625249"/>
    <w:rsid w:val="00634B50"/>
    <w:rsid w:val="006351D4"/>
    <w:rsid w:val="00646A7B"/>
    <w:rsid w:val="00646E05"/>
    <w:rsid w:val="0065010B"/>
    <w:rsid w:val="00654608"/>
    <w:rsid w:val="00663E68"/>
    <w:rsid w:val="0066407D"/>
    <w:rsid w:val="00665C2F"/>
    <w:rsid w:val="00666057"/>
    <w:rsid w:val="006663B9"/>
    <w:rsid w:val="006723B7"/>
    <w:rsid w:val="0067276F"/>
    <w:rsid w:val="00685F3B"/>
    <w:rsid w:val="00687914"/>
    <w:rsid w:val="00687BC9"/>
    <w:rsid w:val="00696B3C"/>
    <w:rsid w:val="006A1FAF"/>
    <w:rsid w:val="006A7249"/>
    <w:rsid w:val="006B382F"/>
    <w:rsid w:val="006B4E8B"/>
    <w:rsid w:val="006C4A45"/>
    <w:rsid w:val="006D15BF"/>
    <w:rsid w:val="006D3E3A"/>
    <w:rsid w:val="006D406C"/>
    <w:rsid w:val="006D4218"/>
    <w:rsid w:val="006E2859"/>
    <w:rsid w:val="006E2A6D"/>
    <w:rsid w:val="00702028"/>
    <w:rsid w:val="00715398"/>
    <w:rsid w:val="00716FAA"/>
    <w:rsid w:val="00721954"/>
    <w:rsid w:val="00723C7F"/>
    <w:rsid w:val="00724B7E"/>
    <w:rsid w:val="00726048"/>
    <w:rsid w:val="0072766E"/>
    <w:rsid w:val="007313CF"/>
    <w:rsid w:val="00734A35"/>
    <w:rsid w:val="00740252"/>
    <w:rsid w:val="00743114"/>
    <w:rsid w:val="0074577E"/>
    <w:rsid w:val="00746D19"/>
    <w:rsid w:val="0075007D"/>
    <w:rsid w:val="00753503"/>
    <w:rsid w:val="007605C6"/>
    <w:rsid w:val="00761C7E"/>
    <w:rsid w:val="00764AE3"/>
    <w:rsid w:val="00765965"/>
    <w:rsid w:val="0077134A"/>
    <w:rsid w:val="00781282"/>
    <w:rsid w:val="007915A2"/>
    <w:rsid w:val="007934BB"/>
    <w:rsid w:val="00795B1F"/>
    <w:rsid w:val="00795D33"/>
    <w:rsid w:val="007A1B91"/>
    <w:rsid w:val="007B05A3"/>
    <w:rsid w:val="007C0E75"/>
    <w:rsid w:val="007C5573"/>
    <w:rsid w:val="007F256B"/>
    <w:rsid w:val="007F4257"/>
    <w:rsid w:val="00801EC9"/>
    <w:rsid w:val="00802CE5"/>
    <w:rsid w:val="00805B09"/>
    <w:rsid w:val="00806B94"/>
    <w:rsid w:val="00807A4E"/>
    <w:rsid w:val="00813EBD"/>
    <w:rsid w:val="00833AB9"/>
    <w:rsid w:val="008437BA"/>
    <w:rsid w:val="008448EA"/>
    <w:rsid w:val="008531CA"/>
    <w:rsid w:val="00856566"/>
    <w:rsid w:val="00857265"/>
    <w:rsid w:val="00876E6C"/>
    <w:rsid w:val="00881C02"/>
    <w:rsid w:val="0088495E"/>
    <w:rsid w:val="0088714A"/>
    <w:rsid w:val="0089081C"/>
    <w:rsid w:val="00894690"/>
    <w:rsid w:val="00895B45"/>
    <w:rsid w:val="008976AB"/>
    <w:rsid w:val="008A4AAC"/>
    <w:rsid w:val="008B158D"/>
    <w:rsid w:val="008C150F"/>
    <w:rsid w:val="008C36BB"/>
    <w:rsid w:val="008D6E07"/>
    <w:rsid w:val="008E4409"/>
    <w:rsid w:val="008E4D2B"/>
    <w:rsid w:val="008F06E3"/>
    <w:rsid w:val="008F5379"/>
    <w:rsid w:val="008F796E"/>
    <w:rsid w:val="00902F94"/>
    <w:rsid w:val="00902FDB"/>
    <w:rsid w:val="00904424"/>
    <w:rsid w:val="00920BF1"/>
    <w:rsid w:val="00927CC8"/>
    <w:rsid w:val="0093744E"/>
    <w:rsid w:val="00940CA2"/>
    <w:rsid w:val="00961485"/>
    <w:rsid w:val="0096607C"/>
    <w:rsid w:val="009670E7"/>
    <w:rsid w:val="00974E8D"/>
    <w:rsid w:val="009854E3"/>
    <w:rsid w:val="00987CDC"/>
    <w:rsid w:val="00992081"/>
    <w:rsid w:val="0099353B"/>
    <w:rsid w:val="009969E8"/>
    <w:rsid w:val="009A0011"/>
    <w:rsid w:val="009A1DBC"/>
    <w:rsid w:val="009A4441"/>
    <w:rsid w:val="009A7A30"/>
    <w:rsid w:val="009A7C42"/>
    <w:rsid w:val="009B2E5A"/>
    <w:rsid w:val="009B6FD1"/>
    <w:rsid w:val="009C112F"/>
    <w:rsid w:val="009C4D4B"/>
    <w:rsid w:val="009C70B7"/>
    <w:rsid w:val="009D124E"/>
    <w:rsid w:val="009E251A"/>
    <w:rsid w:val="009F0360"/>
    <w:rsid w:val="009F1146"/>
    <w:rsid w:val="009F53BF"/>
    <w:rsid w:val="009F681C"/>
    <w:rsid w:val="00A0657F"/>
    <w:rsid w:val="00A1248D"/>
    <w:rsid w:val="00A16007"/>
    <w:rsid w:val="00A26E09"/>
    <w:rsid w:val="00A32184"/>
    <w:rsid w:val="00A40717"/>
    <w:rsid w:val="00A41E67"/>
    <w:rsid w:val="00A45F27"/>
    <w:rsid w:val="00A4792E"/>
    <w:rsid w:val="00A5100B"/>
    <w:rsid w:val="00A532FC"/>
    <w:rsid w:val="00A56BA1"/>
    <w:rsid w:val="00A72F81"/>
    <w:rsid w:val="00A7519D"/>
    <w:rsid w:val="00A761CD"/>
    <w:rsid w:val="00A774C4"/>
    <w:rsid w:val="00A8079D"/>
    <w:rsid w:val="00A82925"/>
    <w:rsid w:val="00A8750E"/>
    <w:rsid w:val="00A90C1B"/>
    <w:rsid w:val="00AB27B3"/>
    <w:rsid w:val="00AB3CE7"/>
    <w:rsid w:val="00AB52D7"/>
    <w:rsid w:val="00AD6135"/>
    <w:rsid w:val="00AE07CB"/>
    <w:rsid w:val="00AE56EC"/>
    <w:rsid w:val="00AF2827"/>
    <w:rsid w:val="00AF6756"/>
    <w:rsid w:val="00B010F8"/>
    <w:rsid w:val="00B0464C"/>
    <w:rsid w:val="00B065C1"/>
    <w:rsid w:val="00B1051A"/>
    <w:rsid w:val="00B1208C"/>
    <w:rsid w:val="00B1282C"/>
    <w:rsid w:val="00B20750"/>
    <w:rsid w:val="00B242CD"/>
    <w:rsid w:val="00B250E4"/>
    <w:rsid w:val="00B2514F"/>
    <w:rsid w:val="00B36A12"/>
    <w:rsid w:val="00B37EC8"/>
    <w:rsid w:val="00B40222"/>
    <w:rsid w:val="00B46B5C"/>
    <w:rsid w:val="00B50492"/>
    <w:rsid w:val="00B52744"/>
    <w:rsid w:val="00B52818"/>
    <w:rsid w:val="00B53DFB"/>
    <w:rsid w:val="00B55F76"/>
    <w:rsid w:val="00B56147"/>
    <w:rsid w:val="00B57E23"/>
    <w:rsid w:val="00B654E6"/>
    <w:rsid w:val="00B71CE8"/>
    <w:rsid w:val="00B83A6E"/>
    <w:rsid w:val="00B83C4D"/>
    <w:rsid w:val="00B85227"/>
    <w:rsid w:val="00B85291"/>
    <w:rsid w:val="00B87401"/>
    <w:rsid w:val="00B87CD0"/>
    <w:rsid w:val="00B94B73"/>
    <w:rsid w:val="00BB260A"/>
    <w:rsid w:val="00BB35B9"/>
    <w:rsid w:val="00BB38F8"/>
    <w:rsid w:val="00BC44E3"/>
    <w:rsid w:val="00BC5A19"/>
    <w:rsid w:val="00BD0CB9"/>
    <w:rsid w:val="00BD10F4"/>
    <w:rsid w:val="00BD10F8"/>
    <w:rsid w:val="00BE2768"/>
    <w:rsid w:val="00BF4805"/>
    <w:rsid w:val="00BF6626"/>
    <w:rsid w:val="00C04663"/>
    <w:rsid w:val="00C046CD"/>
    <w:rsid w:val="00C1074D"/>
    <w:rsid w:val="00C16AA0"/>
    <w:rsid w:val="00C20A30"/>
    <w:rsid w:val="00C243D0"/>
    <w:rsid w:val="00C3542D"/>
    <w:rsid w:val="00C420D8"/>
    <w:rsid w:val="00C44FAB"/>
    <w:rsid w:val="00C50A89"/>
    <w:rsid w:val="00C75E3C"/>
    <w:rsid w:val="00C80588"/>
    <w:rsid w:val="00C86E03"/>
    <w:rsid w:val="00C902F8"/>
    <w:rsid w:val="00C953A6"/>
    <w:rsid w:val="00CA4264"/>
    <w:rsid w:val="00CA4B47"/>
    <w:rsid w:val="00CA588E"/>
    <w:rsid w:val="00CB3BDF"/>
    <w:rsid w:val="00CB3BF6"/>
    <w:rsid w:val="00CB643D"/>
    <w:rsid w:val="00CD6B1D"/>
    <w:rsid w:val="00CE14A9"/>
    <w:rsid w:val="00CE51E0"/>
    <w:rsid w:val="00D0257F"/>
    <w:rsid w:val="00D038C1"/>
    <w:rsid w:val="00D12C82"/>
    <w:rsid w:val="00D159F8"/>
    <w:rsid w:val="00D26A5A"/>
    <w:rsid w:val="00D54311"/>
    <w:rsid w:val="00D5700B"/>
    <w:rsid w:val="00D655F0"/>
    <w:rsid w:val="00D73DF6"/>
    <w:rsid w:val="00D74E41"/>
    <w:rsid w:val="00D947C7"/>
    <w:rsid w:val="00DA0E24"/>
    <w:rsid w:val="00DA2CE6"/>
    <w:rsid w:val="00DA38E9"/>
    <w:rsid w:val="00DB28CB"/>
    <w:rsid w:val="00DB7538"/>
    <w:rsid w:val="00DD0394"/>
    <w:rsid w:val="00DD51BE"/>
    <w:rsid w:val="00DD68BD"/>
    <w:rsid w:val="00DE1A7F"/>
    <w:rsid w:val="00DE21A3"/>
    <w:rsid w:val="00DE3B2B"/>
    <w:rsid w:val="00DF0B46"/>
    <w:rsid w:val="00DF46DE"/>
    <w:rsid w:val="00E030AE"/>
    <w:rsid w:val="00E05E90"/>
    <w:rsid w:val="00E107A0"/>
    <w:rsid w:val="00E172F9"/>
    <w:rsid w:val="00E32C51"/>
    <w:rsid w:val="00E35BB1"/>
    <w:rsid w:val="00E432C8"/>
    <w:rsid w:val="00E43665"/>
    <w:rsid w:val="00E45FD8"/>
    <w:rsid w:val="00E505AA"/>
    <w:rsid w:val="00E57B23"/>
    <w:rsid w:val="00E66C5A"/>
    <w:rsid w:val="00E85455"/>
    <w:rsid w:val="00E8741C"/>
    <w:rsid w:val="00E934E2"/>
    <w:rsid w:val="00EA2470"/>
    <w:rsid w:val="00EA736C"/>
    <w:rsid w:val="00EB23D3"/>
    <w:rsid w:val="00EB6662"/>
    <w:rsid w:val="00EC3397"/>
    <w:rsid w:val="00EC499E"/>
    <w:rsid w:val="00ED04AB"/>
    <w:rsid w:val="00ED2A32"/>
    <w:rsid w:val="00EF255A"/>
    <w:rsid w:val="00EF54B9"/>
    <w:rsid w:val="00EF57B2"/>
    <w:rsid w:val="00F04642"/>
    <w:rsid w:val="00F05E54"/>
    <w:rsid w:val="00F1643A"/>
    <w:rsid w:val="00F16DAA"/>
    <w:rsid w:val="00F23EBC"/>
    <w:rsid w:val="00F266D5"/>
    <w:rsid w:val="00F35390"/>
    <w:rsid w:val="00F748ED"/>
    <w:rsid w:val="00F80705"/>
    <w:rsid w:val="00F858E8"/>
    <w:rsid w:val="00F878F9"/>
    <w:rsid w:val="00FA67F9"/>
    <w:rsid w:val="00FB1E79"/>
    <w:rsid w:val="00FB6DCA"/>
    <w:rsid w:val="00FC5179"/>
    <w:rsid w:val="00FD29B1"/>
    <w:rsid w:val="00FD362B"/>
    <w:rsid w:val="00FD48F8"/>
    <w:rsid w:val="00FD6C72"/>
    <w:rsid w:val="00FE0B7C"/>
    <w:rsid w:val="00FE159D"/>
    <w:rsid w:val="00FE6392"/>
    <w:rsid w:val="00FF41A9"/>
    <w:rsid w:val="00FF42C6"/>
    <w:rsid w:val="00FF56C7"/>
    <w:rsid w:val="00FF6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0932E9-C5B9-409B-9643-E3EE55A60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4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01">
    <w:name w:val="xl101"/>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46A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646A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46A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46A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46A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46A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26A5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6A5A"/>
    <w:rPr>
      <w:rFonts w:ascii="Tahoma" w:hAnsi="Tahoma" w:cs="Tahoma"/>
      <w:sz w:val="16"/>
      <w:szCs w:val="16"/>
    </w:rPr>
  </w:style>
  <w:style w:type="paragraph" w:customStyle="1" w:styleId="xl109">
    <w:name w:val="xl109"/>
    <w:basedOn w:val="a"/>
    <w:rsid w:val="006A724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6A7249"/>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6A724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6A7249"/>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C86E03"/>
    <w:pPr>
      <w:spacing w:before="100" w:beforeAutospacing="1" w:after="100" w:afterAutospacing="1" w:line="240" w:lineRule="auto"/>
    </w:pPr>
    <w:rPr>
      <w:rFonts w:ascii="Arial" w:eastAsia="Times New Roman" w:hAnsi="Arial" w:cs="Arial"/>
      <w:sz w:val="20"/>
      <w:szCs w:val="20"/>
      <w:lang w:eastAsia="ru-RU"/>
    </w:rPr>
  </w:style>
  <w:style w:type="paragraph" w:customStyle="1" w:styleId="xl121">
    <w:name w:val="xl121"/>
    <w:basedOn w:val="a"/>
    <w:rsid w:val="00C86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C86E0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C86E0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C86E0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D12C82"/>
  </w:style>
  <w:style w:type="paragraph" w:styleId="4">
    <w:name w:val="toc 4"/>
    <w:autoRedefine/>
    <w:semiHidden/>
    <w:rsid w:val="00D12C82"/>
    <w:pPr>
      <w:spacing w:after="0" w:line="240" w:lineRule="auto"/>
    </w:pPr>
    <w:rPr>
      <w:rFonts w:ascii="Times New Roman" w:eastAsia="Times New Roman" w:hAnsi="Times New Roman" w:cs="Times New Roman"/>
      <w:sz w:val="20"/>
      <w:szCs w:val="20"/>
      <w:lang w:eastAsia="ru-RU"/>
    </w:rPr>
  </w:style>
  <w:style w:type="numbering" w:customStyle="1" w:styleId="2">
    <w:name w:val="Нет списка2"/>
    <w:next w:val="a2"/>
    <w:uiPriority w:val="99"/>
    <w:semiHidden/>
    <w:unhideWhenUsed/>
    <w:rsid w:val="00765965"/>
  </w:style>
  <w:style w:type="numbering" w:customStyle="1" w:styleId="3">
    <w:name w:val="Нет списка3"/>
    <w:next w:val="a2"/>
    <w:uiPriority w:val="99"/>
    <w:semiHidden/>
    <w:unhideWhenUsed/>
    <w:rsid w:val="00411C59"/>
  </w:style>
  <w:style w:type="numbering" w:customStyle="1" w:styleId="40">
    <w:name w:val="Нет списка4"/>
    <w:next w:val="a2"/>
    <w:uiPriority w:val="99"/>
    <w:semiHidden/>
    <w:unhideWhenUsed/>
    <w:rsid w:val="0066407D"/>
  </w:style>
  <w:style w:type="paragraph" w:styleId="ab">
    <w:name w:val="List Paragraph"/>
    <w:basedOn w:val="a"/>
    <w:uiPriority w:val="34"/>
    <w:qFormat/>
    <w:rsid w:val="00BB38F8"/>
    <w:pPr>
      <w:ind w:left="720"/>
      <w:contextualSpacing/>
    </w:pPr>
  </w:style>
  <w:style w:type="numbering" w:customStyle="1" w:styleId="5">
    <w:name w:val="Нет списка5"/>
    <w:next w:val="a2"/>
    <w:uiPriority w:val="99"/>
    <w:semiHidden/>
    <w:unhideWhenUsed/>
    <w:rsid w:val="00577BD0"/>
  </w:style>
  <w:style w:type="numbering" w:customStyle="1" w:styleId="6">
    <w:name w:val="Нет списка6"/>
    <w:next w:val="a2"/>
    <w:uiPriority w:val="99"/>
    <w:semiHidden/>
    <w:unhideWhenUsed/>
    <w:rsid w:val="00EF255A"/>
  </w:style>
  <w:style w:type="numbering" w:customStyle="1" w:styleId="7">
    <w:name w:val="Нет списка7"/>
    <w:next w:val="a2"/>
    <w:uiPriority w:val="99"/>
    <w:semiHidden/>
    <w:unhideWhenUsed/>
    <w:rsid w:val="009F53BF"/>
  </w:style>
  <w:style w:type="numbering" w:customStyle="1" w:styleId="8">
    <w:name w:val="Нет списка8"/>
    <w:next w:val="a2"/>
    <w:uiPriority w:val="99"/>
    <w:semiHidden/>
    <w:unhideWhenUsed/>
    <w:rsid w:val="00586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973701">
      <w:bodyDiv w:val="1"/>
      <w:marLeft w:val="0"/>
      <w:marRight w:val="0"/>
      <w:marTop w:val="0"/>
      <w:marBottom w:val="0"/>
      <w:divBdr>
        <w:top w:val="none" w:sz="0" w:space="0" w:color="auto"/>
        <w:left w:val="none" w:sz="0" w:space="0" w:color="auto"/>
        <w:bottom w:val="none" w:sz="0" w:space="0" w:color="auto"/>
        <w:right w:val="none" w:sz="0" w:space="0" w:color="auto"/>
      </w:divBdr>
    </w:div>
    <w:div w:id="263538708">
      <w:bodyDiv w:val="1"/>
      <w:marLeft w:val="0"/>
      <w:marRight w:val="0"/>
      <w:marTop w:val="0"/>
      <w:marBottom w:val="0"/>
      <w:divBdr>
        <w:top w:val="none" w:sz="0" w:space="0" w:color="auto"/>
        <w:left w:val="none" w:sz="0" w:space="0" w:color="auto"/>
        <w:bottom w:val="none" w:sz="0" w:space="0" w:color="auto"/>
        <w:right w:val="none" w:sz="0" w:space="0" w:color="auto"/>
      </w:divBdr>
    </w:div>
    <w:div w:id="291255134">
      <w:bodyDiv w:val="1"/>
      <w:marLeft w:val="0"/>
      <w:marRight w:val="0"/>
      <w:marTop w:val="0"/>
      <w:marBottom w:val="0"/>
      <w:divBdr>
        <w:top w:val="none" w:sz="0" w:space="0" w:color="auto"/>
        <w:left w:val="none" w:sz="0" w:space="0" w:color="auto"/>
        <w:bottom w:val="none" w:sz="0" w:space="0" w:color="auto"/>
        <w:right w:val="none" w:sz="0" w:space="0" w:color="auto"/>
      </w:divBdr>
    </w:div>
    <w:div w:id="421996110">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697774765">
      <w:bodyDiv w:val="1"/>
      <w:marLeft w:val="0"/>
      <w:marRight w:val="0"/>
      <w:marTop w:val="0"/>
      <w:marBottom w:val="0"/>
      <w:divBdr>
        <w:top w:val="none" w:sz="0" w:space="0" w:color="auto"/>
        <w:left w:val="none" w:sz="0" w:space="0" w:color="auto"/>
        <w:bottom w:val="none" w:sz="0" w:space="0" w:color="auto"/>
        <w:right w:val="none" w:sz="0" w:space="0" w:color="auto"/>
      </w:divBdr>
    </w:div>
    <w:div w:id="707527866">
      <w:bodyDiv w:val="1"/>
      <w:marLeft w:val="0"/>
      <w:marRight w:val="0"/>
      <w:marTop w:val="0"/>
      <w:marBottom w:val="0"/>
      <w:divBdr>
        <w:top w:val="none" w:sz="0" w:space="0" w:color="auto"/>
        <w:left w:val="none" w:sz="0" w:space="0" w:color="auto"/>
        <w:bottom w:val="none" w:sz="0" w:space="0" w:color="auto"/>
        <w:right w:val="none" w:sz="0" w:space="0" w:color="auto"/>
      </w:divBdr>
    </w:div>
    <w:div w:id="933243233">
      <w:bodyDiv w:val="1"/>
      <w:marLeft w:val="0"/>
      <w:marRight w:val="0"/>
      <w:marTop w:val="0"/>
      <w:marBottom w:val="0"/>
      <w:divBdr>
        <w:top w:val="none" w:sz="0" w:space="0" w:color="auto"/>
        <w:left w:val="none" w:sz="0" w:space="0" w:color="auto"/>
        <w:bottom w:val="none" w:sz="0" w:space="0" w:color="auto"/>
        <w:right w:val="none" w:sz="0" w:space="0" w:color="auto"/>
      </w:divBdr>
    </w:div>
    <w:div w:id="948582897">
      <w:bodyDiv w:val="1"/>
      <w:marLeft w:val="0"/>
      <w:marRight w:val="0"/>
      <w:marTop w:val="0"/>
      <w:marBottom w:val="0"/>
      <w:divBdr>
        <w:top w:val="none" w:sz="0" w:space="0" w:color="auto"/>
        <w:left w:val="none" w:sz="0" w:space="0" w:color="auto"/>
        <w:bottom w:val="none" w:sz="0" w:space="0" w:color="auto"/>
        <w:right w:val="none" w:sz="0" w:space="0" w:color="auto"/>
      </w:divBdr>
    </w:div>
    <w:div w:id="997267774">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336419943">
      <w:bodyDiv w:val="1"/>
      <w:marLeft w:val="0"/>
      <w:marRight w:val="0"/>
      <w:marTop w:val="0"/>
      <w:marBottom w:val="0"/>
      <w:divBdr>
        <w:top w:val="none" w:sz="0" w:space="0" w:color="auto"/>
        <w:left w:val="none" w:sz="0" w:space="0" w:color="auto"/>
        <w:bottom w:val="none" w:sz="0" w:space="0" w:color="auto"/>
        <w:right w:val="none" w:sz="0" w:space="0" w:color="auto"/>
      </w:divBdr>
    </w:div>
    <w:div w:id="1389526429">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18425568">
      <w:bodyDiv w:val="1"/>
      <w:marLeft w:val="0"/>
      <w:marRight w:val="0"/>
      <w:marTop w:val="0"/>
      <w:marBottom w:val="0"/>
      <w:divBdr>
        <w:top w:val="none" w:sz="0" w:space="0" w:color="auto"/>
        <w:left w:val="none" w:sz="0" w:space="0" w:color="auto"/>
        <w:bottom w:val="none" w:sz="0" w:space="0" w:color="auto"/>
        <w:right w:val="none" w:sz="0" w:space="0" w:color="auto"/>
      </w:divBdr>
    </w:div>
    <w:div w:id="1649439650">
      <w:bodyDiv w:val="1"/>
      <w:marLeft w:val="0"/>
      <w:marRight w:val="0"/>
      <w:marTop w:val="0"/>
      <w:marBottom w:val="0"/>
      <w:divBdr>
        <w:top w:val="none" w:sz="0" w:space="0" w:color="auto"/>
        <w:left w:val="none" w:sz="0" w:space="0" w:color="auto"/>
        <w:bottom w:val="none" w:sz="0" w:space="0" w:color="auto"/>
        <w:right w:val="none" w:sz="0" w:space="0" w:color="auto"/>
      </w:divBdr>
    </w:div>
    <w:div w:id="1752772406">
      <w:bodyDiv w:val="1"/>
      <w:marLeft w:val="0"/>
      <w:marRight w:val="0"/>
      <w:marTop w:val="0"/>
      <w:marBottom w:val="0"/>
      <w:divBdr>
        <w:top w:val="none" w:sz="0" w:space="0" w:color="auto"/>
        <w:left w:val="none" w:sz="0" w:space="0" w:color="auto"/>
        <w:bottom w:val="none" w:sz="0" w:space="0" w:color="auto"/>
        <w:right w:val="none" w:sz="0" w:space="0" w:color="auto"/>
      </w:divBdr>
    </w:div>
    <w:div w:id="1785269775">
      <w:bodyDiv w:val="1"/>
      <w:marLeft w:val="0"/>
      <w:marRight w:val="0"/>
      <w:marTop w:val="0"/>
      <w:marBottom w:val="0"/>
      <w:divBdr>
        <w:top w:val="none" w:sz="0" w:space="0" w:color="auto"/>
        <w:left w:val="none" w:sz="0" w:space="0" w:color="auto"/>
        <w:bottom w:val="none" w:sz="0" w:space="0" w:color="auto"/>
        <w:right w:val="none" w:sz="0" w:space="0" w:color="auto"/>
      </w:divBdr>
    </w:div>
    <w:div w:id="1919291969">
      <w:bodyDiv w:val="1"/>
      <w:marLeft w:val="0"/>
      <w:marRight w:val="0"/>
      <w:marTop w:val="0"/>
      <w:marBottom w:val="0"/>
      <w:divBdr>
        <w:top w:val="none" w:sz="0" w:space="0" w:color="auto"/>
        <w:left w:val="none" w:sz="0" w:space="0" w:color="auto"/>
        <w:bottom w:val="none" w:sz="0" w:space="0" w:color="auto"/>
        <w:right w:val="none" w:sz="0" w:space="0" w:color="auto"/>
      </w:divBdr>
    </w:div>
    <w:div w:id="1963879363">
      <w:bodyDiv w:val="1"/>
      <w:marLeft w:val="0"/>
      <w:marRight w:val="0"/>
      <w:marTop w:val="0"/>
      <w:marBottom w:val="0"/>
      <w:divBdr>
        <w:top w:val="none" w:sz="0" w:space="0" w:color="auto"/>
        <w:left w:val="none" w:sz="0" w:space="0" w:color="auto"/>
        <w:bottom w:val="none" w:sz="0" w:space="0" w:color="auto"/>
        <w:right w:val="none" w:sz="0" w:space="0" w:color="auto"/>
      </w:divBdr>
    </w:div>
    <w:div w:id="207160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3EA6A-BC9D-4420-9E16-7C66B2665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110</Pages>
  <Words>71410</Words>
  <Characters>407042</Characters>
  <Application>Microsoft Office Word</Application>
  <DocSecurity>0</DocSecurity>
  <Lines>3392</Lines>
  <Paragraphs>954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Красноперова Дарья Александровна</cp:lastModifiedBy>
  <cp:revision>6</cp:revision>
  <cp:lastPrinted>2025-09-25T05:09:00Z</cp:lastPrinted>
  <dcterms:created xsi:type="dcterms:W3CDTF">2025-09-16T04:32:00Z</dcterms:created>
  <dcterms:modified xsi:type="dcterms:W3CDTF">2025-09-25T05:09:00Z</dcterms:modified>
</cp:coreProperties>
</file>